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0F21" w14:textId="77777777" w:rsidR="00C83C41" w:rsidRDefault="00C83C41" w:rsidP="007244B8">
      <w:pPr>
        <w:pStyle w:val="Header"/>
        <w:rPr>
          <w:b/>
          <w:bCs/>
          <w:sz w:val="28"/>
          <w:szCs w:val="28"/>
        </w:rPr>
      </w:pPr>
    </w:p>
    <w:p w14:paraId="5922E9EF" w14:textId="77777777" w:rsidR="00C83C41" w:rsidRDefault="00C83C41" w:rsidP="007244B8">
      <w:pPr>
        <w:pStyle w:val="Header"/>
        <w:rPr>
          <w:b/>
          <w:bCs/>
          <w:sz w:val="28"/>
          <w:szCs w:val="28"/>
        </w:rPr>
      </w:pPr>
    </w:p>
    <w:p w14:paraId="43D3ADBA" w14:textId="588749B1" w:rsidR="007244B8" w:rsidRPr="007244B8" w:rsidRDefault="007244B8" w:rsidP="007244B8">
      <w:pPr>
        <w:pStyle w:val="Header"/>
        <w:rPr>
          <w:b/>
          <w:bCs/>
          <w:sz w:val="28"/>
          <w:szCs w:val="28"/>
        </w:rPr>
      </w:pPr>
      <w:r w:rsidRPr="007244B8">
        <w:rPr>
          <w:b/>
          <w:bCs/>
          <w:sz w:val="28"/>
          <w:szCs w:val="28"/>
        </w:rPr>
        <w:t xml:space="preserve">Scholarships for Youth </w:t>
      </w:r>
      <w:proofErr w:type="gramStart"/>
      <w:r w:rsidRPr="007244B8">
        <w:rPr>
          <w:b/>
          <w:bCs/>
          <w:sz w:val="28"/>
          <w:szCs w:val="28"/>
        </w:rPr>
        <w:t>With</w:t>
      </w:r>
      <w:proofErr w:type="gramEnd"/>
      <w:r w:rsidRPr="007244B8">
        <w:rPr>
          <w:b/>
          <w:bCs/>
          <w:sz w:val="28"/>
          <w:szCs w:val="28"/>
        </w:rPr>
        <w:t xml:space="preserve"> Disabilities</w:t>
      </w:r>
    </w:p>
    <w:p w14:paraId="7D16B738" w14:textId="77777777" w:rsidR="007244B8" w:rsidRDefault="007244B8" w:rsidP="00782B12">
      <w:pPr>
        <w:rPr>
          <w:b/>
        </w:rPr>
      </w:pPr>
    </w:p>
    <w:p w14:paraId="5EAFCAC8" w14:textId="6B7FE730" w:rsidR="00782B12" w:rsidRPr="008C5AE3" w:rsidRDefault="00782B12" w:rsidP="00782B12">
      <w:r w:rsidRPr="00ED0B8B">
        <w:rPr>
          <w:b/>
        </w:rPr>
        <w:t xml:space="preserve">Microsoft </w:t>
      </w:r>
      <w:proofErr w:type="spellStart"/>
      <w:r w:rsidRPr="00ED0B8B">
        <w:rPr>
          <w:b/>
        </w:rPr>
        <w:t>disAbility</w:t>
      </w:r>
      <w:proofErr w:type="spellEnd"/>
      <w:r w:rsidRPr="008C5AE3">
        <w:t xml:space="preserve"> (5,000 per year, renewable)</w:t>
      </w:r>
    </w:p>
    <w:p w14:paraId="19034535" w14:textId="77777777" w:rsidR="00782B12" w:rsidRPr="008C5AE3" w:rsidRDefault="00782B12" w:rsidP="00782B12">
      <w:r w:rsidRPr="008C5AE3">
        <w:t>For high school seniors living with a disability planning a career in the technology field. US colleges or aff</w:t>
      </w:r>
      <w:r>
        <w:t>i</w:t>
      </w:r>
      <w:r w:rsidRPr="008C5AE3">
        <w:t>liates only</w:t>
      </w:r>
    </w:p>
    <w:p w14:paraId="2D82C0F8" w14:textId="77777777" w:rsidR="00782B12" w:rsidRPr="00782B12" w:rsidRDefault="00782B12" w:rsidP="00782B12">
      <w:pPr>
        <w:rPr>
          <w:b/>
        </w:rPr>
      </w:pPr>
      <w:r w:rsidRPr="008C5AE3">
        <w:t xml:space="preserve">Application: </w:t>
      </w:r>
      <w:hyperlink r:id="rId7" w:history="1">
        <w:r w:rsidRPr="008C5AE3">
          <w:rPr>
            <w:rStyle w:val="Hyperlink"/>
          </w:rPr>
          <w:t>https://www.microsoft.com/en-us/diversity/programs/microsoftdisabilityscholarship.aspx</w:t>
        </w:r>
      </w:hyperlink>
    </w:p>
    <w:p w14:paraId="22E243C1" w14:textId="77777777" w:rsidR="00ED0B8B" w:rsidRDefault="00ED0B8B" w:rsidP="00782B12"/>
    <w:p w14:paraId="0C31C536" w14:textId="0EFD34E1" w:rsidR="00782B12" w:rsidRPr="00707BCB" w:rsidRDefault="00782B12" w:rsidP="00782B12">
      <w:proofErr w:type="spellStart"/>
      <w:r w:rsidRPr="00ED0B8B">
        <w:rPr>
          <w:b/>
        </w:rPr>
        <w:t>disABLEDperson</w:t>
      </w:r>
      <w:proofErr w:type="spellEnd"/>
      <w:r w:rsidRPr="00707BCB">
        <w:t xml:space="preserve"> ($1,000) </w:t>
      </w:r>
    </w:p>
    <w:p w14:paraId="6C67574C" w14:textId="77777777" w:rsidR="00782B12" w:rsidRPr="00707BCB" w:rsidRDefault="00782B12" w:rsidP="00782B12">
      <w:r w:rsidRPr="00707BCB">
        <w:t xml:space="preserve">The mission of </w:t>
      </w:r>
      <w:proofErr w:type="spellStart"/>
      <w:r w:rsidRPr="00707BCB">
        <w:t>disABLEDperson</w:t>
      </w:r>
      <w:proofErr w:type="spellEnd"/>
      <w:r w:rsidRPr="00707BCB">
        <w:t xml:space="preserve">, </w:t>
      </w:r>
      <w:proofErr w:type="spellStart"/>
      <w:r w:rsidRPr="00707BCB">
        <w:t>inc.</w:t>
      </w:r>
      <w:proofErr w:type="spellEnd"/>
      <w:r w:rsidRPr="00707BCB">
        <w:t xml:space="preserve"> is to reduce the unemployment rates of individuals living with a disability. They currently offer several scholarships for college students who are affected by a disability. </w:t>
      </w:r>
    </w:p>
    <w:p w14:paraId="538CDEAB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8" w:history="1">
        <w:r w:rsidRPr="00707BCB">
          <w:rPr>
            <w:rStyle w:val="Hyperlink"/>
          </w:rPr>
          <w:t>https://www.disabledperson.com/our-mission</w:t>
        </w:r>
      </w:hyperlink>
      <w:r w:rsidRPr="00707BCB">
        <w:t xml:space="preserve"> </w:t>
      </w:r>
    </w:p>
    <w:p w14:paraId="12F410CA" w14:textId="77777777" w:rsidR="00ED0B8B" w:rsidRDefault="00ED0B8B" w:rsidP="00782B12"/>
    <w:p w14:paraId="5E471ADD" w14:textId="5D4DF670" w:rsidR="00782B12" w:rsidRPr="00707BCB" w:rsidRDefault="00782B12" w:rsidP="00782B12">
      <w:r w:rsidRPr="00ED0B8B">
        <w:rPr>
          <w:b/>
        </w:rPr>
        <w:t xml:space="preserve">Joe </w:t>
      </w:r>
      <w:proofErr w:type="spellStart"/>
      <w:r w:rsidRPr="00ED0B8B">
        <w:rPr>
          <w:b/>
        </w:rPr>
        <w:t>Cleres</w:t>
      </w:r>
      <w:proofErr w:type="spellEnd"/>
      <w:r w:rsidRPr="00ED0B8B">
        <w:rPr>
          <w:b/>
        </w:rPr>
        <w:t xml:space="preserve"> Scholarship</w:t>
      </w:r>
      <w:r w:rsidRPr="00707BCB">
        <w:t xml:space="preserve"> ($500-$2,500) </w:t>
      </w:r>
    </w:p>
    <w:p w14:paraId="68DE7AD5" w14:textId="77777777" w:rsidR="00782B12" w:rsidRPr="00707BCB" w:rsidRDefault="00782B12" w:rsidP="00782B12">
      <w:r w:rsidRPr="00707BCB">
        <w:t>Intended for students living with a physical or mental disability.</w:t>
      </w:r>
    </w:p>
    <w:p w14:paraId="3A1B2275" w14:textId="77777777" w:rsidR="00782B12" w:rsidRDefault="00782B12" w:rsidP="00782B12">
      <w:r>
        <w:t>Application</w:t>
      </w:r>
      <w:r w:rsidRPr="00707BCB">
        <w:t xml:space="preserve">: </w:t>
      </w:r>
      <w:hyperlink r:id="rId9" w:history="1">
        <w:r w:rsidRPr="0079578C">
          <w:rPr>
            <w:rStyle w:val="Hyperlink"/>
          </w:rPr>
          <w:t>http://www.newoutlookpioneers.org/media/EDocs/SCH18_Application_PDF_1_4_18.pdf</w:t>
        </w:r>
      </w:hyperlink>
    </w:p>
    <w:p w14:paraId="5D356424" w14:textId="77777777" w:rsidR="00ED0B8B" w:rsidRDefault="00ED0B8B" w:rsidP="00782B12"/>
    <w:p w14:paraId="3E05BD9E" w14:textId="3834D0A7" w:rsidR="00782B12" w:rsidRPr="00707BCB" w:rsidRDefault="00782B12" w:rsidP="00782B12">
      <w:r w:rsidRPr="00ED0B8B">
        <w:rPr>
          <w:b/>
        </w:rPr>
        <w:t>Ethel Louise Armstrong Foundation Scholarships</w:t>
      </w:r>
      <w:r w:rsidRPr="00707BCB">
        <w:t xml:space="preserve"> ($1000-$2,000)</w:t>
      </w:r>
    </w:p>
    <w:p w14:paraId="7D482B70" w14:textId="77777777" w:rsidR="00782B12" w:rsidRPr="00707BCB" w:rsidRDefault="00782B12" w:rsidP="00782B12">
      <w:r w:rsidRPr="00707BCB">
        <w:t>Available to women graduate students who have a physical disability on the basis of academic and leadership merit.</w:t>
      </w:r>
    </w:p>
    <w:p w14:paraId="54B76E1C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10" w:history="1">
        <w:r w:rsidRPr="00707BCB">
          <w:rPr>
            <w:rStyle w:val="Hyperlink"/>
          </w:rPr>
          <w:t>https://www.smu.edu/Perkins/Admissions/financial/outside/FinancialResources/armstrongfoundation</w:t>
        </w:r>
      </w:hyperlink>
      <w:r w:rsidRPr="00707BCB">
        <w:t xml:space="preserve"> </w:t>
      </w:r>
    </w:p>
    <w:p w14:paraId="60759CFC" w14:textId="77777777" w:rsidR="00ED0B8B" w:rsidRDefault="00ED0B8B" w:rsidP="00782B12"/>
    <w:p w14:paraId="50DC8324" w14:textId="77777777" w:rsidR="00C83C41" w:rsidRDefault="00C83C41" w:rsidP="00782B12">
      <w:pPr>
        <w:rPr>
          <w:b/>
        </w:rPr>
      </w:pPr>
    </w:p>
    <w:p w14:paraId="2EB8B4B5" w14:textId="77777777" w:rsidR="00C83C41" w:rsidRDefault="00C83C41" w:rsidP="00782B12">
      <w:pPr>
        <w:rPr>
          <w:b/>
        </w:rPr>
      </w:pPr>
    </w:p>
    <w:p w14:paraId="1C07FCEB" w14:textId="369FE248" w:rsidR="00782B12" w:rsidRPr="00707BCB" w:rsidRDefault="00782B12" w:rsidP="00782B12">
      <w:r w:rsidRPr="00ED0B8B">
        <w:rPr>
          <w:b/>
        </w:rPr>
        <w:t>AAHD Frederick J. Krause Scholarship on Health and Disability</w:t>
      </w:r>
      <w:r w:rsidRPr="00707BCB">
        <w:t xml:space="preserve"> ($1,000)</w:t>
      </w:r>
    </w:p>
    <w:p w14:paraId="797E878D" w14:textId="77777777" w:rsidR="00782B12" w:rsidRPr="00707BCB" w:rsidRDefault="00782B12" w:rsidP="00782B12">
      <w:r w:rsidRPr="00707BCB">
        <w:t>Applicants living with a disability as defined by the Americans with Disabilities Act and who have already completed at least one full year of college coursework are eligible to apply.</w:t>
      </w:r>
    </w:p>
    <w:p w14:paraId="062337AB" w14:textId="74CEA6F2" w:rsidR="00782B12" w:rsidRDefault="00782B12" w:rsidP="00782B12">
      <w:r>
        <w:t>Application</w:t>
      </w:r>
      <w:r w:rsidRPr="00707BCB">
        <w:t xml:space="preserve">: </w:t>
      </w:r>
      <w:hyperlink r:id="rId11">
        <w:r w:rsidRPr="00707BCB">
          <w:rPr>
            <w:rStyle w:val="Hyperlink"/>
          </w:rPr>
          <w:t>https://www.aahd.us/initiatives/scholarship-program/</w:t>
        </w:r>
      </w:hyperlink>
    </w:p>
    <w:p w14:paraId="36E775CB" w14:textId="77777777" w:rsidR="00ED0B8B" w:rsidRPr="00707BCB" w:rsidRDefault="00ED0B8B" w:rsidP="00782B12"/>
    <w:p w14:paraId="101B4FF3" w14:textId="77777777" w:rsidR="00782B12" w:rsidRPr="00707BCB" w:rsidRDefault="00782B12" w:rsidP="00782B12">
      <w:r w:rsidRPr="00ED0B8B">
        <w:rPr>
          <w:b/>
        </w:rPr>
        <w:t>Google Lime</w:t>
      </w:r>
      <w:r w:rsidRPr="00707BCB">
        <w:t xml:space="preserve"> ($10,000)</w:t>
      </w:r>
    </w:p>
    <w:p w14:paraId="02D6D2EE" w14:textId="77777777" w:rsidR="00782B12" w:rsidRPr="00707BCB" w:rsidRDefault="00782B12" w:rsidP="00782B12">
      <w:r w:rsidRPr="00707BCB">
        <w:t>Students living with a disability who are pursing or plan to pursue a degree in computer science or computer engineering.</w:t>
      </w:r>
    </w:p>
    <w:p w14:paraId="0666AA0A" w14:textId="77777777" w:rsidR="00782B12" w:rsidRPr="00782B12" w:rsidRDefault="00782B12" w:rsidP="00782B12">
      <w:pPr>
        <w:rPr>
          <w:rStyle w:val="Hyperlink"/>
          <w:color w:val="auto"/>
          <w:u w:val="none"/>
        </w:rPr>
      </w:pPr>
      <w:r>
        <w:t>Application</w:t>
      </w:r>
      <w:r w:rsidRPr="00707BCB">
        <w:t xml:space="preserve">: </w:t>
      </w:r>
      <w:hyperlink r:id="rId12">
        <w:r w:rsidRPr="00707BCB">
          <w:rPr>
            <w:rStyle w:val="Hyperlink"/>
          </w:rPr>
          <w:t>https://www.limeconnect.com/programs/page/google-lime-scholarship</w:t>
        </w:r>
      </w:hyperlink>
    </w:p>
    <w:p w14:paraId="2EF2F1A1" w14:textId="77777777" w:rsidR="00ED0B8B" w:rsidRDefault="00ED0B8B" w:rsidP="00782B12"/>
    <w:p w14:paraId="2B95F03E" w14:textId="689ECB87" w:rsidR="00782B12" w:rsidRDefault="00782B12" w:rsidP="00782B12">
      <w:r w:rsidRPr="00ED0B8B">
        <w:rPr>
          <w:b/>
        </w:rPr>
        <w:t>180 Medical College Scholarship</w:t>
      </w:r>
      <w:r>
        <w:t xml:space="preserve"> ($1,000)</w:t>
      </w:r>
    </w:p>
    <w:p w14:paraId="322E443F" w14:textId="77777777" w:rsidR="00782B12" w:rsidRPr="00782B12" w:rsidRDefault="00782B12" w:rsidP="00782B12">
      <w:pPr>
        <w:rPr>
          <w:color w:val="30435E"/>
          <w:shd w:val="clear" w:color="auto" w:fill="FFFFFF"/>
        </w:rPr>
      </w:pPr>
      <w:r>
        <w:t xml:space="preserve">For individuals who will attend or are attending a two- or four-year undergraduate or graduate program. </w:t>
      </w:r>
      <w:r w:rsidRPr="0036554C">
        <w:t>M</w:t>
      </w:r>
      <w:r w:rsidRPr="00782B12">
        <w:rPr>
          <w:shd w:val="clear" w:color="auto" w:fill="FFFFFF"/>
        </w:rPr>
        <w:t>ust be under a physician’s care for a spinal cord injury, spina bifida, transverse myelitis, neurogenic bladder, or ostomy (ileostomy, colostomy, or urostomy).</w:t>
      </w:r>
    </w:p>
    <w:p w14:paraId="33FCE54A" w14:textId="730E88A9" w:rsidR="00782B12" w:rsidRDefault="00782B12" w:rsidP="00782B12">
      <w:r>
        <w:t xml:space="preserve">Application: </w:t>
      </w:r>
      <w:hyperlink r:id="rId13" w:history="1">
        <w:r w:rsidRPr="0079578C">
          <w:rPr>
            <w:rStyle w:val="Hyperlink"/>
          </w:rPr>
          <w:t>https://www.180medical.com/scholarships/</w:t>
        </w:r>
      </w:hyperlink>
    </w:p>
    <w:p w14:paraId="0F9DA499" w14:textId="2DC035F5" w:rsidR="00ED0B8B" w:rsidRDefault="00ED0B8B" w:rsidP="00782B12"/>
    <w:p w14:paraId="41E2D092" w14:textId="35683F57" w:rsidR="00ED0B8B" w:rsidRDefault="00ED0B8B" w:rsidP="00782B12"/>
    <w:p w14:paraId="7B52BF53" w14:textId="3082C160" w:rsidR="00ED0B8B" w:rsidRDefault="00ED0B8B" w:rsidP="00782B12"/>
    <w:p w14:paraId="23413AD8" w14:textId="187B4870" w:rsidR="00ED0B8B" w:rsidRDefault="00ED0B8B" w:rsidP="00782B12"/>
    <w:p w14:paraId="4C96AD9B" w14:textId="4B8EE0A2" w:rsidR="00ED0B8B" w:rsidRDefault="00ED0B8B" w:rsidP="00782B12"/>
    <w:p w14:paraId="434C9213" w14:textId="6B8CB9F7" w:rsidR="00ED0B8B" w:rsidRDefault="00ED0B8B" w:rsidP="00782B12"/>
    <w:p w14:paraId="10C73B7C" w14:textId="4641B62D" w:rsidR="00ED0B8B" w:rsidRDefault="00ED0B8B" w:rsidP="00782B12"/>
    <w:p w14:paraId="58FA208C" w14:textId="0EBF80B1" w:rsidR="00ED0B8B" w:rsidRDefault="00ED0B8B" w:rsidP="00782B12"/>
    <w:p w14:paraId="63B8B401" w14:textId="3FDE82EC" w:rsidR="00ED0B8B" w:rsidRDefault="00ED0B8B" w:rsidP="00782B12"/>
    <w:p w14:paraId="69BF9508" w14:textId="14B1A04B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ADHD and Learning Disability </w:t>
      </w:r>
    </w:p>
    <w:p w14:paraId="2DCBEAAA" w14:textId="77777777" w:rsidR="00ED0B8B" w:rsidRDefault="00ED0B8B" w:rsidP="00782B12"/>
    <w:p w14:paraId="75C535FC" w14:textId="30D9C79F" w:rsidR="00782B12" w:rsidRPr="00ED0B8B" w:rsidRDefault="00782B12" w:rsidP="00782B12">
      <w:pPr>
        <w:rPr>
          <w:b/>
        </w:rPr>
      </w:pPr>
      <w:r w:rsidRPr="00ED0B8B">
        <w:rPr>
          <w:b/>
        </w:rPr>
        <w:t xml:space="preserve">Michael Yasick ADHD Scholarship ($2,000) </w:t>
      </w:r>
    </w:p>
    <w:p w14:paraId="29B4FBD6" w14:textId="77777777" w:rsidR="00782B12" w:rsidRPr="00707BCB" w:rsidRDefault="00782B12" w:rsidP="00782B12">
      <w:r w:rsidRPr="00707BCB">
        <w:t>Available to college students in the US who have a diagnosis of ADHD and are under the care of a licensed health care professional for ADHD.</w:t>
      </w:r>
    </w:p>
    <w:p w14:paraId="1F2DFAD0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14" w:history="1">
        <w:r w:rsidRPr="00707BCB">
          <w:rPr>
            <w:rStyle w:val="Hyperlink"/>
          </w:rPr>
          <w:t>http://www.shireadhdscholarship.com/US/defaultwinners.aspx</w:t>
        </w:r>
      </w:hyperlink>
      <w:r w:rsidRPr="00707BCB">
        <w:t xml:space="preserve"> </w:t>
      </w:r>
    </w:p>
    <w:p w14:paraId="3F418020" w14:textId="77777777" w:rsidR="00ED0B8B" w:rsidRDefault="00ED0B8B" w:rsidP="00782B12"/>
    <w:p w14:paraId="41FBCEA3" w14:textId="02F655AD" w:rsidR="00782B12" w:rsidRPr="00707BCB" w:rsidRDefault="00782B12" w:rsidP="00782B12">
      <w:r w:rsidRPr="00ED0B8B">
        <w:rPr>
          <w:b/>
        </w:rPr>
        <w:t>Fred J. Epstein Youth Achievement Award</w:t>
      </w:r>
      <w:r w:rsidRPr="00707BCB">
        <w:t xml:space="preserve"> ($1,000) </w:t>
      </w:r>
    </w:p>
    <w:p w14:paraId="74330B38" w14:textId="77777777" w:rsidR="00782B12" w:rsidRPr="00707BCB" w:rsidRDefault="00782B12" w:rsidP="00782B12">
      <w:r w:rsidRPr="00707BCB">
        <w:t>Celebrates the achievements of young people diagnosed with a learning disability or ADHD.</w:t>
      </w:r>
    </w:p>
    <w:p w14:paraId="65425289" w14:textId="77777777" w:rsidR="00782B12" w:rsidRDefault="00782B12" w:rsidP="00782B12">
      <w:r>
        <w:t>Application</w:t>
      </w:r>
      <w:r w:rsidRPr="00707BCB">
        <w:t xml:space="preserve">: </w:t>
      </w:r>
      <w:hyperlink r:id="rId15" w:history="1">
        <w:r w:rsidRPr="00707BCB">
          <w:rPr>
            <w:rStyle w:val="Hyperlink"/>
          </w:rPr>
          <w:t>https://www.smartkidswithld.org/2019-fred-j-epstein-youth-achievement-award/</w:t>
        </w:r>
      </w:hyperlink>
      <w:r w:rsidRPr="00707BCB">
        <w:t xml:space="preserve">  </w:t>
      </w:r>
    </w:p>
    <w:p w14:paraId="124A3448" w14:textId="77777777" w:rsidR="00ED0B8B" w:rsidRDefault="00ED0B8B" w:rsidP="00782B12">
      <w:pPr>
        <w:rPr>
          <w:shd w:val="clear" w:color="auto" w:fill="FFFFFF"/>
        </w:rPr>
      </w:pPr>
    </w:p>
    <w:p w14:paraId="3C6540E4" w14:textId="575FD3B9" w:rsidR="00782B12" w:rsidRPr="00ED0B8B" w:rsidRDefault="00782B12" w:rsidP="00782B12">
      <w:r w:rsidRPr="00ED0B8B">
        <w:rPr>
          <w:b/>
          <w:shd w:val="clear" w:color="auto" w:fill="FFFFFF"/>
        </w:rPr>
        <w:t>Joseph James Morelli Scholarship</w:t>
      </w:r>
      <w:r w:rsidRPr="00ED0B8B">
        <w:rPr>
          <w:shd w:val="clear" w:color="auto" w:fill="FFFFFF"/>
        </w:rPr>
        <w:t xml:space="preserve"> ($500-$2,500)</w:t>
      </w:r>
    </w:p>
    <w:p w14:paraId="13772C9E" w14:textId="0CFEC6C7" w:rsidR="00782B12" w:rsidRPr="00AB5900" w:rsidRDefault="00ED0B8B" w:rsidP="00782B12">
      <w:r>
        <w:t xml:space="preserve">Supports </w:t>
      </w:r>
      <w:r w:rsidR="00782B12" w:rsidRPr="00AB5900">
        <w:t>high school and college students with dyslexia, dysgraphia, and/or dyscalculia who wish to pursue a career in science, technology, engineering and math (STEM)</w:t>
      </w:r>
    </w:p>
    <w:p w14:paraId="5DF76F4E" w14:textId="77777777" w:rsidR="00782B12" w:rsidRDefault="00782B12" w:rsidP="00782B12">
      <w:r w:rsidRPr="00AB5900">
        <w:t>Application:</w:t>
      </w:r>
      <w:r>
        <w:t xml:space="preserve"> </w:t>
      </w:r>
      <w:hyperlink r:id="rId16" w:history="1">
        <w:r w:rsidRPr="0079578C">
          <w:rPr>
            <w:rStyle w:val="Hyperlink"/>
          </w:rPr>
          <w:t>https://morelli.smapply.io/prog/joseph_james_morelli_scholarship/</w:t>
        </w:r>
      </w:hyperlink>
    </w:p>
    <w:p w14:paraId="7875EF3B" w14:textId="77777777" w:rsidR="00782B12" w:rsidRDefault="00782B12" w:rsidP="00782B12"/>
    <w:p w14:paraId="5F6799DA" w14:textId="77777777" w:rsidR="00782B12" w:rsidRDefault="00782B12" w:rsidP="00782B12">
      <w:r w:rsidRPr="00ED0B8B">
        <w:rPr>
          <w:b/>
        </w:rPr>
        <w:t>Dyslexia/Auditory Processing Disorder Scholarship</w:t>
      </w:r>
      <w:r>
        <w:t xml:space="preserve"> (1,000)</w:t>
      </w:r>
    </w:p>
    <w:p w14:paraId="24861DEF" w14:textId="77777777" w:rsidR="00782B12" w:rsidRDefault="00782B12" w:rsidP="00782B12">
      <w:proofErr w:type="spellStart"/>
      <w:r>
        <w:t>Gemm</w:t>
      </w:r>
      <w:proofErr w:type="spellEnd"/>
      <w:r>
        <w:t xml:space="preserve"> Learning undergraduate scholarship for students attending a US or Canadian college or university</w:t>
      </w:r>
    </w:p>
    <w:p w14:paraId="48371637" w14:textId="77777777" w:rsidR="00782B12" w:rsidRDefault="00782B12" w:rsidP="00782B12">
      <w:r>
        <w:t xml:space="preserve">Application: </w:t>
      </w:r>
      <w:hyperlink r:id="rId17" w:history="1">
        <w:r w:rsidRPr="0079578C">
          <w:rPr>
            <w:rStyle w:val="Hyperlink"/>
          </w:rPr>
          <w:t>https://www.gemmlearning.com/about/scholarship-opportunities/</w:t>
        </w:r>
      </w:hyperlink>
    </w:p>
    <w:p w14:paraId="045C2542" w14:textId="251C74AB" w:rsidR="00782B12" w:rsidRDefault="00782B12" w:rsidP="00782B12">
      <w:pPr>
        <w:pStyle w:val="ListParagraph"/>
        <w:ind w:left="0"/>
      </w:pPr>
    </w:p>
    <w:p w14:paraId="4FB49CB0" w14:textId="77777777" w:rsidR="00ED0B8B" w:rsidRDefault="00ED0B8B" w:rsidP="00782B12">
      <w:pPr>
        <w:pStyle w:val="ListParagraph"/>
        <w:ind w:left="0"/>
      </w:pPr>
    </w:p>
    <w:p w14:paraId="5E0E1051" w14:textId="77777777" w:rsidR="00782B12" w:rsidRDefault="00782B12" w:rsidP="00782B12">
      <w:r w:rsidRPr="00ED0B8B">
        <w:rPr>
          <w:b/>
        </w:rPr>
        <w:t>Karina Eide Memorial College Scholarship</w:t>
      </w:r>
      <w:r>
        <w:t>: ($2,500)</w:t>
      </w:r>
    </w:p>
    <w:p w14:paraId="5C94EE3B" w14:textId="77777777" w:rsidR="00782B12" w:rsidRDefault="00782B12" w:rsidP="00782B12">
      <w:r>
        <w:t>For college students with dyslexia at 2-to-4-year colleges. No minimum GPA requirement! Students must have demonstrated financial need and dyslexia documentation.</w:t>
      </w:r>
    </w:p>
    <w:p w14:paraId="58844278" w14:textId="77777777" w:rsidR="00782B12" w:rsidRDefault="00782B12" w:rsidP="00782B12">
      <w:r>
        <w:t xml:space="preserve">Application: </w:t>
      </w:r>
      <w:hyperlink r:id="rId18" w:history="1">
        <w:r w:rsidRPr="0079578C">
          <w:rPr>
            <w:rStyle w:val="Hyperlink"/>
          </w:rPr>
          <w:t>https://www.dyslexicadvantage.org/dyslexic-advantage-programs/karina-eide-awards/</w:t>
        </w:r>
      </w:hyperlink>
    </w:p>
    <w:p w14:paraId="64F6EB28" w14:textId="77777777" w:rsidR="00782B12" w:rsidRDefault="00782B12" w:rsidP="00782B12">
      <w:pPr>
        <w:pStyle w:val="ListParagraph"/>
      </w:pPr>
    </w:p>
    <w:p w14:paraId="6FA83725" w14:textId="77777777" w:rsidR="00782B12" w:rsidRDefault="00782B12" w:rsidP="00782B12">
      <w:r w:rsidRPr="00ED0B8B">
        <w:rPr>
          <w:b/>
        </w:rPr>
        <w:t>RISE Scholarship Foundation</w:t>
      </w:r>
      <w:r>
        <w:t xml:space="preserve">: ($500-2,500) </w:t>
      </w:r>
    </w:p>
    <w:p w14:paraId="23586993" w14:textId="77777777" w:rsidR="00782B12" w:rsidRDefault="00782B12" w:rsidP="00782B12">
      <w:r>
        <w:t>For high school seniors with a learning disability or ASD/PPD diagnosis who plan to attend college</w:t>
      </w:r>
    </w:p>
    <w:p w14:paraId="63900D28" w14:textId="11D6EBDF" w:rsidR="00782B12" w:rsidRDefault="00782B12" w:rsidP="00782B12">
      <w:pPr>
        <w:rPr>
          <w:b/>
        </w:rPr>
      </w:pPr>
      <w:r>
        <w:t xml:space="preserve">Application: </w:t>
      </w:r>
      <w:hyperlink r:id="rId19" w:history="1">
        <w:r w:rsidRPr="0079578C">
          <w:rPr>
            <w:rStyle w:val="Hyperlink"/>
          </w:rPr>
          <w:t>https://risescholarshipfoundation.org/apply-now/</w:t>
        </w:r>
      </w:hyperlink>
    </w:p>
    <w:p w14:paraId="7058AB54" w14:textId="77777777" w:rsidR="00782B12" w:rsidRDefault="00782B12" w:rsidP="00782B12">
      <w:pPr>
        <w:rPr>
          <w:b/>
        </w:rPr>
      </w:pPr>
    </w:p>
    <w:p w14:paraId="1816EC62" w14:textId="08E80932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Autism Spectrum Disorder </w:t>
      </w:r>
    </w:p>
    <w:p w14:paraId="48B56601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4277170F" w14:textId="77777777" w:rsidR="00782B12" w:rsidRPr="00707BCB" w:rsidRDefault="00782B12" w:rsidP="00782B12">
      <w:proofErr w:type="spellStart"/>
      <w:r w:rsidRPr="00ED0B8B">
        <w:rPr>
          <w:b/>
        </w:rPr>
        <w:t>Avonte</w:t>
      </w:r>
      <w:proofErr w:type="spellEnd"/>
      <w:r w:rsidRPr="00ED0B8B">
        <w:rPr>
          <w:b/>
        </w:rPr>
        <w:t xml:space="preserve"> Oquendo Memorial Scholarship</w:t>
      </w:r>
      <w:r w:rsidRPr="00707BCB">
        <w:t xml:space="preserve"> ($1,000) </w:t>
      </w:r>
    </w:p>
    <w:p w14:paraId="6DBC81C6" w14:textId="77777777" w:rsidR="00782B12" w:rsidRPr="00707BCB" w:rsidRDefault="00782B12" w:rsidP="00782B12">
      <w:r w:rsidRPr="00707BCB">
        <w:t xml:space="preserve">Available to those living with Autism or to those whose close family member is living with Autism. </w:t>
      </w:r>
    </w:p>
    <w:p w14:paraId="73CB7546" w14:textId="72171FF5" w:rsidR="00782B12" w:rsidRDefault="00782B12" w:rsidP="00782B12">
      <w:r>
        <w:t>Application</w:t>
      </w:r>
      <w:r w:rsidRPr="00707BCB">
        <w:t xml:space="preserve">: </w:t>
      </w:r>
      <w:hyperlink r:id="rId20" w:history="1">
        <w:r w:rsidRPr="00707BCB">
          <w:rPr>
            <w:rStyle w:val="Hyperlink"/>
          </w:rPr>
          <w:t>https://www.perecman.com/avonte-oquendo/autism-scholarship/</w:t>
        </w:r>
      </w:hyperlink>
      <w:r w:rsidRPr="00707BCB">
        <w:t xml:space="preserve"> </w:t>
      </w:r>
    </w:p>
    <w:p w14:paraId="7C31F3E9" w14:textId="77777777" w:rsidR="00ED0B8B" w:rsidRPr="00707BCB" w:rsidRDefault="00ED0B8B" w:rsidP="00782B12"/>
    <w:p w14:paraId="5F5EF171" w14:textId="77777777" w:rsidR="00782B12" w:rsidRPr="00707BCB" w:rsidRDefault="00782B12" w:rsidP="00782B12">
      <w:r w:rsidRPr="00ED0B8B">
        <w:rPr>
          <w:b/>
        </w:rPr>
        <w:t>Organization for Autism Research</w:t>
      </w:r>
      <w:r w:rsidRPr="00707BCB">
        <w:t xml:space="preserve"> ($3,000) </w:t>
      </w:r>
    </w:p>
    <w:p w14:paraId="5861755C" w14:textId="77777777" w:rsidR="00782B12" w:rsidRPr="00707BCB" w:rsidRDefault="00782B12" w:rsidP="00782B12">
      <w:r w:rsidRPr="00707BCB">
        <w:t>Available to students on the Autism Spectrum.</w:t>
      </w:r>
    </w:p>
    <w:p w14:paraId="2DE0272F" w14:textId="23671FDE" w:rsidR="00782B12" w:rsidRDefault="00782B12" w:rsidP="00782B12">
      <w:r>
        <w:t>Application</w:t>
      </w:r>
      <w:r w:rsidRPr="00707BCB">
        <w:t xml:space="preserve">: </w:t>
      </w:r>
      <w:hyperlink r:id="rId21" w:history="1">
        <w:r w:rsidRPr="00707BCB">
          <w:rPr>
            <w:rStyle w:val="Hyperlink"/>
          </w:rPr>
          <w:t>https://researchautism.org/how-we-help/scholarships/</w:t>
        </w:r>
      </w:hyperlink>
      <w:r w:rsidRPr="00707BCB">
        <w:t xml:space="preserve"> </w:t>
      </w:r>
    </w:p>
    <w:p w14:paraId="463E429E" w14:textId="77777777" w:rsidR="00ED0B8B" w:rsidRDefault="00ED0B8B" w:rsidP="00782B12"/>
    <w:p w14:paraId="0B4C0AF9" w14:textId="77777777" w:rsidR="00782B12" w:rsidRDefault="00782B12" w:rsidP="00782B12">
      <w:r w:rsidRPr="00ED0B8B">
        <w:rPr>
          <w:b/>
        </w:rPr>
        <w:t>RISE Scholarship Foundation</w:t>
      </w:r>
      <w:r>
        <w:t xml:space="preserve">: ($500-2,500) </w:t>
      </w:r>
    </w:p>
    <w:p w14:paraId="7F4D9E36" w14:textId="77777777" w:rsidR="00782B12" w:rsidRDefault="00782B12" w:rsidP="00782B12">
      <w:r>
        <w:t>For high school seniors with a learning disability or ASD/PPD diagnosis who plan to attend college</w:t>
      </w:r>
    </w:p>
    <w:p w14:paraId="5FBB80D1" w14:textId="394A5818" w:rsidR="00782B12" w:rsidRDefault="00782B12" w:rsidP="00782B12">
      <w:r>
        <w:lastRenderedPageBreak/>
        <w:t xml:space="preserve">Application: </w:t>
      </w:r>
      <w:hyperlink r:id="rId22" w:history="1">
        <w:r w:rsidRPr="0079578C">
          <w:rPr>
            <w:rStyle w:val="Hyperlink"/>
          </w:rPr>
          <w:t>https://risescholarshipfoundation.org/apply-now/</w:t>
        </w:r>
      </w:hyperlink>
    </w:p>
    <w:p w14:paraId="74226695" w14:textId="77777777" w:rsidR="00782B12" w:rsidRDefault="00782B12">
      <w:pPr>
        <w:spacing w:after="160" w:line="259" w:lineRule="auto"/>
      </w:pPr>
      <w:r>
        <w:br w:type="page"/>
      </w:r>
    </w:p>
    <w:p w14:paraId="5BE50F50" w14:textId="5D8E7F5D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lastRenderedPageBreak/>
        <w:t>Cancer</w:t>
      </w:r>
    </w:p>
    <w:p w14:paraId="3EB8F611" w14:textId="77777777" w:rsidR="00ED0B8B" w:rsidRPr="00782B12" w:rsidRDefault="00ED0B8B" w:rsidP="00782B12">
      <w:pPr>
        <w:rPr>
          <w:b/>
        </w:rPr>
      </w:pPr>
    </w:p>
    <w:p w14:paraId="16131E09" w14:textId="77777777" w:rsidR="00782B12" w:rsidRDefault="00782B12" w:rsidP="00782B12">
      <w:r w:rsidRPr="00ED0B8B">
        <w:rPr>
          <w:b/>
        </w:rPr>
        <w:t>Northwest Mutual Childhood Cancer Survivorship Program</w:t>
      </w:r>
      <w:r>
        <w:t xml:space="preserve"> ($5,000)</w:t>
      </w:r>
    </w:p>
    <w:p w14:paraId="7673EC4C" w14:textId="77777777" w:rsidR="00782B12" w:rsidRDefault="00782B12" w:rsidP="00782B12">
      <w:r>
        <w:t>For cancer survivors age 25 and under who plan to continue their education in college or vocational programs.</w:t>
      </w:r>
    </w:p>
    <w:p w14:paraId="583D262E" w14:textId="77777777" w:rsidR="00782B12" w:rsidRDefault="00782B12" w:rsidP="00782B12">
      <w:r>
        <w:t xml:space="preserve">Application: </w:t>
      </w:r>
      <w:hyperlink r:id="rId23" w:history="1">
        <w:r w:rsidRPr="0079578C">
          <w:rPr>
            <w:rStyle w:val="Hyperlink"/>
          </w:rPr>
          <w:t>https://www.scholarsapply.org/nmsurvivors/</w:t>
        </w:r>
      </w:hyperlink>
    </w:p>
    <w:p w14:paraId="61538368" w14:textId="5563AF64" w:rsidR="00782B12" w:rsidRDefault="00782B12" w:rsidP="00782B12"/>
    <w:p w14:paraId="228D14D6" w14:textId="71D812D7" w:rsidR="00782B12" w:rsidRDefault="00782B12" w:rsidP="00782B12">
      <w:pPr>
        <w:rPr>
          <w:b/>
        </w:rPr>
      </w:pPr>
      <w:r w:rsidRPr="00782B12">
        <w:rPr>
          <w:b/>
        </w:rPr>
        <w:t>Congenital Craniofacial Difference</w:t>
      </w:r>
    </w:p>
    <w:p w14:paraId="0957AF94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19650792" w14:textId="77777777" w:rsidR="00782B12" w:rsidRDefault="00782B12" w:rsidP="00782B12">
      <w:r w:rsidRPr="00ED0B8B">
        <w:rPr>
          <w:b/>
        </w:rPr>
        <w:t>ACPA Family Services Scholarships</w:t>
      </w:r>
      <w:r>
        <w:t>: ($500-$4,000)</w:t>
      </w:r>
    </w:p>
    <w:p w14:paraId="53E03DDC" w14:textId="77777777" w:rsidR="00782B12" w:rsidRDefault="00782B12" w:rsidP="00782B12">
      <w:r>
        <w:t>For individuals with a diagnosis of cleft lip and/or palate or other congenital craniofacial difference, enrolled full-time at an accredited post-secondary institution or program, preference to first-year students and to those studying in fields related to craniofacial conditions.</w:t>
      </w:r>
    </w:p>
    <w:p w14:paraId="5CB2083F" w14:textId="77777777" w:rsidR="00782B12" w:rsidRDefault="00782B12" w:rsidP="00782B12">
      <w:r>
        <w:t xml:space="preserve">Application: </w:t>
      </w:r>
      <w:hyperlink r:id="rId24" w:history="1">
        <w:r w:rsidRPr="0079578C">
          <w:rPr>
            <w:rStyle w:val="Hyperlink"/>
          </w:rPr>
          <w:t>https://cleftline.org/family-resources/college-scholarships/</w:t>
        </w:r>
      </w:hyperlink>
    </w:p>
    <w:p w14:paraId="6C4C821E" w14:textId="51CEE12D" w:rsidR="00782B12" w:rsidRDefault="00782B12" w:rsidP="00782B12"/>
    <w:p w14:paraId="3301C0DA" w14:textId="4F228A50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Down Syndrome </w:t>
      </w:r>
    </w:p>
    <w:p w14:paraId="7B20F740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17C66BA7" w14:textId="29226CAA" w:rsidR="00ED0B8B" w:rsidRDefault="00ED0B8B" w:rsidP="00782B12">
      <w:r>
        <w:t>Ruby’s Rainbow Scholarships ($5,000-$10,000)</w:t>
      </w:r>
    </w:p>
    <w:p w14:paraId="530AE0BA" w14:textId="77777777" w:rsidR="00782B12" w:rsidRPr="00707BCB" w:rsidRDefault="00782B12" w:rsidP="00782B12">
      <w:r w:rsidRPr="00707BCB">
        <w:t>Intended to allow individuals with Down Syndrome to pursue post-secondary or enrichment education.</w:t>
      </w:r>
    </w:p>
    <w:p w14:paraId="635C17FC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5">
        <w:r w:rsidRPr="00707BCB">
          <w:rPr>
            <w:rStyle w:val="Hyperlink"/>
          </w:rPr>
          <w:t>https://rubysrainbow.org/apply-now/</w:t>
        </w:r>
      </w:hyperlink>
      <w:r w:rsidRPr="00707BCB">
        <w:t xml:space="preserve"> </w:t>
      </w:r>
    </w:p>
    <w:p w14:paraId="0938F19F" w14:textId="77777777" w:rsidR="00782B12" w:rsidRDefault="00782B12" w:rsidP="00782B12">
      <w:pPr>
        <w:rPr>
          <w:b/>
        </w:rPr>
      </w:pPr>
    </w:p>
    <w:p w14:paraId="780D5097" w14:textId="46C992E2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Hard of Hearing and Deaf </w:t>
      </w:r>
    </w:p>
    <w:p w14:paraId="3E14B175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32D51A1F" w14:textId="689A070C" w:rsidR="00782B12" w:rsidRPr="00707BCB" w:rsidRDefault="00782B12" w:rsidP="00782B12">
      <w:r w:rsidRPr="00ED0B8B">
        <w:rPr>
          <w:b/>
        </w:rPr>
        <w:t>Cochlear Scholarships</w:t>
      </w:r>
      <w:r w:rsidRPr="00707BCB">
        <w:t xml:space="preserve"> ($2,000 per year up to 4 years)</w:t>
      </w:r>
    </w:p>
    <w:p w14:paraId="3457F3A6" w14:textId="77777777" w:rsidR="00782B12" w:rsidRPr="00707BCB" w:rsidRDefault="00782B12" w:rsidP="00782B12">
      <w:r w:rsidRPr="00707BCB">
        <w:t>Applicants must be Baha or Nucleus Cochlear Implant recipients and maintain above a 2.75 GPA.</w:t>
      </w:r>
    </w:p>
    <w:p w14:paraId="2D2AFFB9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6" w:history="1">
        <w:r w:rsidRPr="00707BCB">
          <w:rPr>
            <w:rStyle w:val="Hyperlink"/>
          </w:rPr>
          <w:t>https://www.cochlear.com/us/en/home/ongoing-care-and-support/connect-with-us/scholarships</w:t>
        </w:r>
      </w:hyperlink>
      <w:r w:rsidRPr="00707BCB">
        <w:t xml:space="preserve"> </w:t>
      </w:r>
    </w:p>
    <w:p w14:paraId="0A9BC027" w14:textId="77777777" w:rsidR="00ED0B8B" w:rsidRDefault="00ED0B8B" w:rsidP="00782B12"/>
    <w:p w14:paraId="65A11C92" w14:textId="3AE8A8AD" w:rsidR="00782B12" w:rsidRPr="00707BCB" w:rsidRDefault="00782B12" w:rsidP="00782B12">
      <w:proofErr w:type="spellStart"/>
      <w:r w:rsidRPr="00ED0B8B">
        <w:rPr>
          <w:b/>
        </w:rPr>
        <w:t>Sertoma</w:t>
      </w:r>
      <w:proofErr w:type="spellEnd"/>
      <w:r w:rsidRPr="00ED0B8B">
        <w:rPr>
          <w:b/>
        </w:rPr>
        <w:t xml:space="preserve"> Scholarships</w:t>
      </w:r>
      <w:r w:rsidRPr="00707BCB">
        <w:t xml:space="preserve"> ($1,000)</w:t>
      </w:r>
    </w:p>
    <w:p w14:paraId="70D1E800" w14:textId="77777777" w:rsidR="00782B12" w:rsidRPr="00707BCB" w:rsidRDefault="00782B12" w:rsidP="00782B12">
      <w:r w:rsidRPr="00707BCB">
        <w:t>Students with clinically significant bilateral hearing loss are eligible to apply.</w:t>
      </w:r>
    </w:p>
    <w:p w14:paraId="3FBE3578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7" w:history="1">
        <w:r w:rsidRPr="00707BCB">
          <w:rPr>
            <w:rStyle w:val="Hyperlink"/>
          </w:rPr>
          <w:t>https://sertoma.org/what-we-do/scholarships/</w:t>
        </w:r>
      </w:hyperlink>
      <w:r w:rsidRPr="00707BCB">
        <w:t xml:space="preserve"> </w:t>
      </w:r>
    </w:p>
    <w:p w14:paraId="45B58646" w14:textId="77777777" w:rsidR="00ED0B8B" w:rsidRDefault="00ED0B8B" w:rsidP="00782B12"/>
    <w:p w14:paraId="7F1624F7" w14:textId="142760B4" w:rsidR="00782B12" w:rsidRPr="00ED0B8B" w:rsidRDefault="00782B12" w:rsidP="00782B12">
      <w:pPr>
        <w:rPr>
          <w:b/>
        </w:rPr>
      </w:pPr>
      <w:r w:rsidRPr="00ED0B8B">
        <w:rPr>
          <w:b/>
        </w:rPr>
        <w:t xml:space="preserve">Louise </w:t>
      </w:r>
      <w:proofErr w:type="spellStart"/>
      <w:r w:rsidRPr="00ED0B8B">
        <w:rPr>
          <w:b/>
        </w:rPr>
        <w:t>Tumarkin</w:t>
      </w:r>
      <w:proofErr w:type="spellEnd"/>
      <w:r w:rsidRPr="00ED0B8B">
        <w:rPr>
          <w:b/>
        </w:rPr>
        <w:t xml:space="preserve"> </w:t>
      </w:r>
      <w:proofErr w:type="spellStart"/>
      <w:r w:rsidRPr="00ED0B8B">
        <w:rPr>
          <w:b/>
        </w:rPr>
        <w:t>Zazove</w:t>
      </w:r>
      <w:proofErr w:type="spellEnd"/>
      <w:r w:rsidRPr="00ED0B8B">
        <w:rPr>
          <w:b/>
        </w:rPr>
        <w:t xml:space="preserve"> Foundation</w:t>
      </w:r>
    </w:p>
    <w:p w14:paraId="0F9518E9" w14:textId="77777777" w:rsidR="00782B12" w:rsidRPr="00707BCB" w:rsidRDefault="00782B12" w:rsidP="00782B12">
      <w:r w:rsidRPr="00707BCB">
        <w:t xml:space="preserve">Students with at least a </w:t>
      </w:r>
      <w:proofErr w:type="gramStart"/>
      <w:r w:rsidRPr="00707BCB">
        <w:t>50 dB</w:t>
      </w:r>
      <w:proofErr w:type="gramEnd"/>
      <w:r w:rsidRPr="00707BCB">
        <w:t xml:space="preserve"> unaided hearing loss in both ears are eligible to apply. </w:t>
      </w:r>
    </w:p>
    <w:p w14:paraId="65E95BD0" w14:textId="6BFAE03B" w:rsidR="00782B12" w:rsidRDefault="00782B12" w:rsidP="00782B12">
      <w:r>
        <w:t>Application</w:t>
      </w:r>
      <w:r w:rsidRPr="00707BCB">
        <w:t xml:space="preserve">: </w:t>
      </w:r>
      <w:hyperlink r:id="rId28" w:history="1">
        <w:r w:rsidRPr="00707BCB">
          <w:rPr>
            <w:rStyle w:val="Hyperlink"/>
          </w:rPr>
          <w:t>http://www.ltzfoundation.org/scholarships.php</w:t>
        </w:r>
      </w:hyperlink>
      <w:r w:rsidRPr="00707BCB">
        <w:t xml:space="preserve"> </w:t>
      </w:r>
    </w:p>
    <w:p w14:paraId="12791ED6" w14:textId="4BA0C4B1" w:rsidR="00782B12" w:rsidRDefault="00782B12" w:rsidP="00782B12"/>
    <w:p w14:paraId="140488C0" w14:textId="5FECFDB3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Immunological/Inflammatory Disease</w:t>
      </w:r>
    </w:p>
    <w:p w14:paraId="28AF9978" w14:textId="77777777" w:rsidR="00ED0B8B" w:rsidRDefault="00ED0B8B" w:rsidP="00782B12"/>
    <w:p w14:paraId="0CFEDDEF" w14:textId="77777777" w:rsidR="00782B12" w:rsidRDefault="00782B12" w:rsidP="00782B12">
      <w:proofErr w:type="spellStart"/>
      <w:r w:rsidRPr="00ED0B8B">
        <w:rPr>
          <w:b/>
        </w:rPr>
        <w:t>Abbvie</w:t>
      </w:r>
      <w:proofErr w:type="spellEnd"/>
      <w:r w:rsidRPr="00ED0B8B">
        <w:rPr>
          <w:b/>
        </w:rPr>
        <w:t xml:space="preserve"> Immunology Scholarship</w:t>
      </w:r>
      <w:r>
        <w:t xml:space="preserve"> (up to $15,000) </w:t>
      </w:r>
    </w:p>
    <w:p w14:paraId="2894C56F" w14:textId="77777777" w:rsidR="00782B12" w:rsidRDefault="00782B12" w:rsidP="00782B12">
      <w:r>
        <w:t xml:space="preserve">For students living with the following inflammatory diseases: Ankylosing Spondylitis, Chron’s Disease, </w:t>
      </w:r>
      <w:proofErr w:type="spellStart"/>
      <w:r>
        <w:t>Hidradensis</w:t>
      </w:r>
      <w:proofErr w:type="spellEnd"/>
      <w:r>
        <w:t xml:space="preserve"> suppurative, Juvenile </w:t>
      </w:r>
      <w:proofErr w:type="spellStart"/>
      <w:r>
        <w:t>ideopathic</w:t>
      </w:r>
      <w:proofErr w:type="spellEnd"/>
      <w:r>
        <w:t xml:space="preserve"> arthritis, Psoriasis, Psoriatic arthritis, Rheumatoid arthritis, Ulcerative colitis, Uveitis.</w:t>
      </w:r>
    </w:p>
    <w:p w14:paraId="6E670239" w14:textId="77777777" w:rsidR="00782B12" w:rsidRDefault="00782B12" w:rsidP="00782B12">
      <w:r>
        <w:t xml:space="preserve">Application: </w:t>
      </w:r>
      <w:hyperlink r:id="rId29" w:history="1">
        <w:r w:rsidRPr="0079578C">
          <w:rPr>
            <w:rStyle w:val="Hyperlink"/>
          </w:rPr>
          <w:t>https://apply.scholarsapply.org/AbbVieImmunologyScholarship/</w:t>
        </w:r>
      </w:hyperlink>
    </w:p>
    <w:p w14:paraId="303662D5" w14:textId="77777777" w:rsidR="008D30A5" w:rsidRDefault="008D30A5">
      <w:pPr>
        <w:spacing w:after="160" w:line="259" w:lineRule="auto"/>
        <w:sectPr w:rsidR="008D30A5" w:rsidSect="00C83C4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5840" w:h="12240" w:orient="landscape"/>
          <w:pgMar w:top="1440" w:right="1440" w:bottom="1440" w:left="1440" w:header="864" w:footer="720" w:gutter="0"/>
          <w:cols w:num="2" w:space="720"/>
          <w:docGrid w:linePitch="360"/>
        </w:sectPr>
      </w:pPr>
    </w:p>
    <w:p w14:paraId="4803592C" w14:textId="1352FC72" w:rsidR="00ED0B8B" w:rsidRDefault="00ED0B8B" w:rsidP="00782B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Mental Illness</w:t>
      </w:r>
    </w:p>
    <w:p w14:paraId="3C1F37EE" w14:textId="71AB5CD4" w:rsidR="00ED0B8B" w:rsidRDefault="00ED0B8B" w:rsidP="00782B12">
      <w:pPr>
        <w:rPr>
          <w:b/>
          <w:sz w:val="24"/>
          <w:szCs w:val="24"/>
        </w:rPr>
      </w:pPr>
    </w:p>
    <w:p w14:paraId="39A4CF1B" w14:textId="77777777" w:rsidR="00ED0B8B" w:rsidRDefault="00ED0B8B" w:rsidP="00ED0B8B">
      <w:r w:rsidRPr="00ED0B8B">
        <w:rPr>
          <w:b/>
        </w:rPr>
        <w:t>Baer Reintegration Scholarship</w:t>
      </w:r>
      <w:r w:rsidRPr="009933A9">
        <w:t xml:space="preserve"> </w:t>
      </w:r>
      <w:r>
        <w:t xml:space="preserve">(tuition, books, lab supplies, mandatory fees). </w:t>
      </w:r>
    </w:p>
    <w:p w14:paraId="02AA186D" w14:textId="77777777" w:rsidR="00ED0B8B" w:rsidRDefault="00ED0B8B" w:rsidP="00ED0B8B">
      <w:r>
        <w:t xml:space="preserve">Open to individuals with bipolar disorder, schizophrenia, </w:t>
      </w:r>
      <w:proofErr w:type="spellStart"/>
      <w:r>
        <w:t>schizo</w:t>
      </w:r>
      <w:proofErr w:type="spellEnd"/>
      <w:r>
        <w:t>-affective disorder. Wide range of educational opportunities including HS equivalency, vocational school, undergraduate or graduate degrees, inside the United States</w:t>
      </w:r>
    </w:p>
    <w:p w14:paraId="5277CA5D" w14:textId="77777777" w:rsidR="00ED0B8B" w:rsidRPr="00ED0B8B" w:rsidRDefault="00ED0B8B" w:rsidP="00ED0B8B">
      <w:pPr>
        <w:rPr>
          <w:color w:val="00B0F0"/>
        </w:rPr>
      </w:pPr>
      <w:r w:rsidRPr="009933A9">
        <w:t>Application:</w:t>
      </w:r>
      <w:r w:rsidRPr="00ED0B8B">
        <w:rPr>
          <w:color w:val="00B0F0"/>
        </w:rPr>
        <w:t xml:space="preserve"> </w:t>
      </w:r>
      <w:hyperlink r:id="rId36" w:history="1">
        <w:r w:rsidRPr="0079578C">
          <w:rPr>
            <w:rStyle w:val="Hyperlink"/>
          </w:rPr>
          <w:t>http://www.reintegration.com/2019-application-process-1/</w:t>
        </w:r>
      </w:hyperlink>
    </w:p>
    <w:p w14:paraId="589B378A" w14:textId="39ACEC6B" w:rsidR="00ED0B8B" w:rsidRPr="00707BCB" w:rsidRDefault="00ED0B8B" w:rsidP="00ED0B8B"/>
    <w:p w14:paraId="55AE8D3C" w14:textId="77777777" w:rsidR="00ED0B8B" w:rsidRPr="00707BCB" w:rsidRDefault="00ED0B8B" w:rsidP="00ED0B8B">
      <w:r w:rsidRPr="00ED0B8B">
        <w:rPr>
          <w:b/>
        </w:rPr>
        <w:t>The Quell Foundation</w:t>
      </w:r>
      <w:r w:rsidRPr="00707BCB">
        <w:t xml:space="preserve"> ($500-$2000)</w:t>
      </w:r>
    </w:p>
    <w:p w14:paraId="246D2A6A" w14:textId="77777777" w:rsidR="00ED0B8B" w:rsidRPr="00707BCB" w:rsidRDefault="00ED0B8B" w:rsidP="00ED0B8B">
      <w:r w:rsidRPr="00707BCB">
        <w:t xml:space="preserve">The Quell Foundation aims to reduce the number of suicides, overdoses, and incarcerations of those suffering from mental illness. They currently offer a survivor scholarship to children who have lost a parent, caregiver, or sibling to suicide, a fighter scholarship to a college student diagnosed with a mental illness, and a bridge the gap scholarship to students pursuing degrees in the mental health field </w:t>
      </w:r>
    </w:p>
    <w:p w14:paraId="0B00E267" w14:textId="77777777" w:rsidR="00ED0B8B" w:rsidRPr="00ED0B8B" w:rsidRDefault="00ED0B8B" w:rsidP="00ED0B8B">
      <w:pPr>
        <w:rPr>
          <w:rStyle w:val="Hyperlink"/>
          <w:color w:val="auto"/>
          <w:u w:val="none"/>
        </w:rPr>
      </w:pPr>
      <w:r>
        <w:t>Applications</w:t>
      </w:r>
      <w:r w:rsidRPr="00707BCB">
        <w:t xml:space="preserve">: </w:t>
      </w:r>
      <w:hyperlink r:id="rId37" w:history="1">
        <w:r w:rsidRPr="00707BCB">
          <w:rPr>
            <w:rStyle w:val="Hyperlink"/>
          </w:rPr>
          <w:t>http://thequellfoundation.org/</w:t>
        </w:r>
      </w:hyperlink>
    </w:p>
    <w:p w14:paraId="7CA0B03D" w14:textId="77777777" w:rsidR="00ED0B8B" w:rsidRDefault="00ED0B8B" w:rsidP="00782B12">
      <w:pPr>
        <w:rPr>
          <w:b/>
          <w:sz w:val="24"/>
          <w:szCs w:val="24"/>
        </w:rPr>
      </w:pPr>
    </w:p>
    <w:p w14:paraId="2D35A9AA" w14:textId="4380B7FD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Mobility Disability</w:t>
      </w:r>
    </w:p>
    <w:p w14:paraId="277D1E5A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7EBAA1E4" w14:textId="77777777" w:rsidR="00782B12" w:rsidRDefault="00782B12" w:rsidP="00782B12">
      <w:r w:rsidRPr="00ED0B8B">
        <w:rPr>
          <w:b/>
        </w:rPr>
        <w:t>Karman Healthcare Mobility Disability Scholarship</w:t>
      </w:r>
      <w:r>
        <w:t xml:space="preserve"> ($500)</w:t>
      </w:r>
    </w:p>
    <w:p w14:paraId="58E19E70" w14:textId="77777777" w:rsidR="00782B12" w:rsidRDefault="00782B12" w:rsidP="00782B12">
      <w:r>
        <w:t>Open to current college and university students who have a mobility disability and excelled academically and those who have a regard for disability awareness in America.</w:t>
      </w:r>
    </w:p>
    <w:p w14:paraId="62881D34" w14:textId="005C988D" w:rsidR="00782B12" w:rsidRDefault="00782B12" w:rsidP="00782B12">
      <w:r>
        <w:t xml:space="preserve">Application: </w:t>
      </w:r>
      <w:hyperlink r:id="rId38" w:history="1">
        <w:r w:rsidRPr="0079578C">
          <w:rPr>
            <w:rStyle w:val="Hyperlink"/>
          </w:rPr>
          <w:t>https://www.karmanhealthcare.com/scholarships/</w:t>
        </w:r>
      </w:hyperlink>
    </w:p>
    <w:p w14:paraId="7B551756" w14:textId="1D79E803" w:rsidR="00782B12" w:rsidRDefault="00782B12" w:rsidP="00782B12"/>
    <w:p w14:paraId="68C67B73" w14:textId="0D378F50" w:rsidR="00026AA8" w:rsidRDefault="00026AA8" w:rsidP="00782B12"/>
    <w:p w14:paraId="27819D8C" w14:textId="77777777" w:rsidR="00026AA8" w:rsidRDefault="00026AA8" w:rsidP="00782B12"/>
    <w:p w14:paraId="51C55BDA" w14:textId="3285C127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lastRenderedPageBreak/>
        <w:t>Visually Impaired</w:t>
      </w:r>
    </w:p>
    <w:p w14:paraId="504FBEF9" w14:textId="77777777" w:rsidR="00026AA8" w:rsidRPr="00ED0B8B" w:rsidRDefault="00026AA8" w:rsidP="00782B12">
      <w:pPr>
        <w:rPr>
          <w:b/>
          <w:sz w:val="24"/>
          <w:szCs w:val="24"/>
        </w:rPr>
      </w:pPr>
    </w:p>
    <w:p w14:paraId="1B61A74B" w14:textId="77777777" w:rsidR="00782B12" w:rsidRPr="00707BCB" w:rsidRDefault="00782B12" w:rsidP="00782B12">
      <w:r w:rsidRPr="00026AA8">
        <w:rPr>
          <w:b/>
        </w:rPr>
        <w:t>National Federation of the Blind</w:t>
      </w:r>
      <w:r w:rsidRPr="00707BCB">
        <w:t xml:space="preserve"> ($3,000-$12,000)</w:t>
      </w:r>
    </w:p>
    <w:p w14:paraId="0C5BADB5" w14:textId="77777777" w:rsidR="00782B12" w:rsidRPr="00707BCB" w:rsidRDefault="00782B12" w:rsidP="00782B12">
      <w:r w:rsidRPr="00707BCB">
        <w:t>Applicants must be legally blind in both eyes. Scholarships are awarded based on academic excellence, community service, and leadership skills.</w:t>
      </w:r>
    </w:p>
    <w:p w14:paraId="3423BAD7" w14:textId="77777777" w:rsidR="00782B12" w:rsidRPr="00782B12" w:rsidRDefault="00782B12" w:rsidP="00782B12">
      <w:pPr>
        <w:rPr>
          <w:rStyle w:val="Hyperlink"/>
          <w:color w:val="auto"/>
          <w:u w:val="none"/>
        </w:rPr>
      </w:pPr>
      <w:r>
        <w:t>Application</w:t>
      </w:r>
      <w:r w:rsidRPr="00707BCB">
        <w:t xml:space="preserve">: </w:t>
      </w:r>
      <w:hyperlink r:id="rId39" w:history="1">
        <w:r w:rsidRPr="00707BCB">
          <w:rPr>
            <w:rStyle w:val="Hyperlink"/>
          </w:rPr>
          <w:t>www.nfb.org/scholarships</w:t>
        </w:r>
      </w:hyperlink>
    </w:p>
    <w:p w14:paraId="756E2477" w14:textId="77777777" w:rsidR="00026AA8" w:rsidRDefault="00026AA8" w:rsidP="00782B12"/>
    <w:p w14:paraId="59C3ABE3" w14:textId="23C91D1A" w:rsidR="00782B12" w:rsidRDefault="00782B12" w:rsidP="00782B12">
      <w:r w:rsidRPr="00026AA8">
        <w:rPr>
          <w:b/>
        </w:rPr>
        <w:t>Mouse Hole Scholarships</w:t>
      </w:r>
      <w:r>
        <w:t xml:space="preserve"> ($500-1,500)</w:t>
      </w:r>
    </w:p>
    <w:p w14:paraId="42A5FEE1" w14:textId="77777777" w:rsidR="00782B12" w:rsidRDefault="00782B12" w:rsidP="00782B12">
      <w:r>
        <w:t>For individuals who are legally blind, pursuing a college or university degree program in the United States</w:t>
      </w:r>
    </w:p>
    <w:p w14:paraId="752FC84A" w14:textId="1E5E2D14" w:rsidR="00782B12" w:rsidRDefault="00782B12" w:rsidP="00782B12">
      <w:pPr>
        <w:rPr>
          <w:rStyle w:val="Hyperlink"/>
        </w:rPr>
      </w:pPr>
      <w:r>
        <w:t>Application</w:t>
      </w:r>
      <w:r w:rsidRPr="009933A9">
        <w:t xml:space="preserve">: </w:t>
      </w:r>
      <w:hyperlink r:id="rId40" w:history="1">
        <w:r w:rsidRPr="009933A9">
          <w:rPr>
            <w:rStyle w:val="Hyperlink"/>
          </w:rPr>
          <w:t>https://www.blindmicemegamall.com/bmm/shop/Mouse_Hole_Scholarships</w:t>
        </w:r>
      </w:hyperlink>
    </w:p>
    <w:p w14:paraId="1DF40AD8" w14:textId="77777777" w:rsidR="00026AA8" w:rsidRDefault="00026AA8" w:rsidP="00782B12"/>
    <w:p w14:paraId="4523B4D2" w14:textId="77777777" w:rsidR="00782B12" w:rsidRPr="00026AA8" w:rsidRDefault="00782B12" w:rsidP="00ED0B8B">
      <w:pPr>
        <w:rPr>
          <w:b/>
        </w:rPr>
      </w:pPr>
      <w:r w:rsidRPr="00026AA8">
        <w:rPr>
          <w:b/>
        </w:rPr>
        <w:t xml:space="preserve">Lighthouse Guild Scholarships </w:t>
      </w:r>
    </w:p>
    <w:p w14:paraId="05DCB289" w14:textId="77777777" w:rsidR="00782B12" w:rsidRDefault="00782B12" w:rsidP="00ED0B8B">
      <w:r>
        <w:t>Open to high school students pursuing college education and graduate students pursuing post-baccalaureate degrees. For individuals who are legally blind.</w:t>
      </w:r>
    </w:p>
    <w:p w14:paraId="7EB9E7DD" w14:textId="77777777" w:rsidR="00782B12" w:rsidRDefault="00782B12" w:rsidP="00ED0B8B">
      <w:r>
        <w:t xml:space="preserve">Application: </w:t>
      </w:r>
      <w:hyperlink r:id="rId41" w:history="1">
        <w:r w:rsidRPr="0079578C">
          <w:rPr>
            <w:rStyle w:val="Hyperlink"/>
          </w:rPr>
          <w:t>https://www.lighthouseguild.org/patients-families/scholarships/</w:t>
        </w:r>
      </w:hyperlink>
    </w:p>
    <w:p w14:paraId="19977748" w14:textId="77777777" w:rsidR="00782B12" w:rsidRDefault="00782B12" w:rsidP="00782B12"/>
    <w:p w14:paraId="08A15CAF" w14:textId="77777777" w:rsidR="00782B12" w:rsidRDefault="00782B12" w:rsidP="00782B12"/>
    <w:sectPr w:rsidR="00782B12" w:rsidSect="000463E4">
      <w:footerReference w:type="default" r:id="rId4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2BB9" w14:textId="77777777" w:rsidR="00B549CD" w:rsidRDefault="00B549CD" w:rsidP="007E4444">
      <w:pPr>
        <w:spacing w:line="240" w:lineRule="auto"/>
      </w:pPr>
      <w:r>
        <w:separator/>
      </w:r>
    </w:p>
  </w:endnote>
  <w:endnote w:type="continuationSeparator" w:id="0">
    <w:p w14:paraId="28460C7D" w14:textId="77777777" w:rsidR="00B549CD" w:rsidRDefault="00B549CD" w:rsidP="007E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4768" w14:textId="77777777" w:rsidR="00EA12DF" w:rsidRDefault="00EA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E0E1" w14:textId="77777777" w:rsidR="00EA12DF" w:rsidRDefault="00EA1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3A3D" w14:textId="77777777" w:rsidR="00EA12DF" w:rsidRDefault="00EA12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3035" w14:textId="63FAD844" w:rsidR="008D30A5" w:rsidRDefault="008D30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AE39E" wp14:editId="78C219FC">
          <wp:simplePos x="0" y="0"/>
          <wp:positionH relativeFrom="column">
            <wp:posOffset>0</wp:posOffset>
          </wp:positionH>
          <wp:positionV relativeFrom="page">
            <wp:posOffset>6864985</wp:posOffset>
          </wp:positionV>
          <wp:extent cx="3096895" cy="511810"/>
          <wp:effectExtent l="0" t="0" r="825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AF5DB" wp14:editId="6025D401">
          <wp:simplePos x="0" y="0"/>
          <wp:positionH relativeFrom="column">
            <wp:posOffset>3897089</wp:posOffset>
          </wp:positionH>
          <wp:positionV relativeFrom="page">
            <wp:posOffset>6864985</wp:posOffset>
          </wp:positionV>
          <wp:extent cx="890270" cy="450850"/>
          <wp:effectExtent l="0" t="0" r="5080" b="6350"/>
          <wp:wrapSquare wrapText="bothSides"/>
          <wp:docPr id="4" name="Picture 4" descr="Logo of The Branch, Military Parent Technical Assistan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C842" w14:textId="77777777" w:rsidR="00B549CD" w:rsidRDefault="00B549CD" w:rsidP="007E4444">
      <w:pPr>
        <w:spacing w:line="240" w:lineRule="auto"/>
      </w:pPr>
      <w:r>
        <w:separator/>
      </w:r>
    </w:p>
  </w:footnote>
  <w:footnote w:type="continuationSeparator" w:id="0">
    <w:p w14:paraId="3D267A88" w14:textId="77777777" w:rsidR="00B549CD" w:rsidRDefault="00B549CD" w:rsidP="007E4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DA27" w14:textId="77777777" w:rsidR="00EA12DF" w:rsidRDefault="00EA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DCB7" w14:textId="23264348" w:rsidR="00C83C41" w:rsidRDefault="00C83C41">
    <w:pPr>
      <w:pStyle w:val="Header"/>
    </w:pPr>
    <w:bookmarkStart w:id="0" w:name="_GoBack"/>
    <w:permStart w:id="1566928038" w:edGrp="everyone"/>
    <w:r>
      <w:t>Parent Centers, add your information here</w:t>
    </w:r>
    <w:bookmarkEnd w:id="0"/>
    <w:permEnd w:id="156692803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99C7" w14:textId="77777777" w:rsidR="00EA12DF" w:rsidRDefault="00EA1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D0"/>
    <w:multiLevelType w:val="multilevel"/>
    <w:tmpl w:val="59CE88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0CD59A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5217473"/>
    <w:multiLevelType w:val="hybridMultilevel"/>
    <w:tmpl w:val="851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400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092D2E46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3517B1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B26C18"/>
    <w:multiLevelType w:val="multilevel"/>
    <w:tmpl w:val="59CE88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9FC1432"/>
    <w:multiLevelType w:val="hybridMultilevel"/>
    <w:tmpl w:val="D2549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86C5F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AC754C1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4F273B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3749209F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38444B2D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BF90A3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3CEE27DF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189693C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5202CB6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48BC2178"/>
    <w:multiLevelType w:val="hybridMultilevel"/>
    <w:tmpl w:val="5AB8E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E5D9B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582C5A57"/>
    <w:multiLevelType w:val="hybridMultilevel"/>
    <w:tmpl w:val="275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5F3"/>
    <w:multiLevelType w:val="hybridMultilevel"/>
    <w:tmpl w:val="2570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772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FB32AE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54566F7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4" w15:restartNumberingAfterBreak="0">
    <w:nsid w:val="7D2254B3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8"/>
  </w:num>
  <w:num w:numId="22">
    <w:abstractNumId w:val="2"/>
  </w:num>
  <w:num w:numId="23">
    <w:abstractNumId w:val="19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2"/>
    <w:rsid w:val="00026AA8"/>
    <w:rsid w:val="000463E4"/>
    <w:rsid w:val="002A12C9"/>
    <w:rsid w:val="00722419"/>
    <w:rsid w:val="007244B8"/>
    <w:rsid w:val="00782B12"/>
    <w:rsid w:val="007E210A"/>
    <w:rsid w:val="007E4444"/>
    <w:rsid w:val="008D30A5"/>
    <w:rsid w:val="00923DD6"/>
    <w:rsid w:val="00A24C48"/>
    <w:rsid w:val="00AC4404"/>
    <w:rsid w:val="00B549CD"/>
    <w:rsid w:val="00C83C41"/>
    <w:rsid w:val="00D12FCD"/>
    <w:rsid w:val="00D32CD6"/>
    <w:rsid w:val="00EA12DF"/>
    <w:rsid w:val="00ED0B8B"/>
    <w:rsid w:val="00F04D94"/>
    <w:rsid w:val="00F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6290A"/>
  <w15:chartTrackingRefBased/>
  <w15:docId w15:val="{1E8034D6-EC31-46A9-9561-A6DDA3E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1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chheading2">
    <w:name w:val="branch heading 2"/>
    <w:basedOn w:val="Normal"/>
    <w:link w:val="branchheading2Char"/>
    <w:qFormat/>
    <w:rsid w:val="00722419"/>
    <w:rPr>
      <w:b/>
      <w:sz w:val="24"/>
    </w:rPr>
  </w:style>
  <w:style w:type="character" w:customStyle="1" w:styleId="branchheading2Char">
    <w:name w:val="branch heading 2 Char"/>
    <w:basedOn w:val="DefaultParagraphFont"/>
    <w:link w:val="branchheading2"/>
    <w:rsid w:val="00722419"/>
    <w:rPr>
      <w:b/>
      <w:sz w:val="24"/>
    </w:rPr>
  </w:style>
  <w:style w:type="paragraph" w:customStyle="1" w:styleId="Brancharticleheadings">
    <w:name w:val="Branch article headings"/>
    <w:basedOn w:val="Normal"/>
    <w:link w:val="BrancharticleheadingsChar"/>
    <w:autoRedefine/>
    <w:qFormat/>
    <w:rsid w:val="00AC4404"/>
    <w:pPr>
      <w:spacing w:line="240" w:lineRule="auto"/>
    </w:pPr>
    <w:rPr>
      <w:rFonts w:eastAsia="Times New Roman" w:cstheme="minorHAnsi"/>
      <w:b/>
      <w:sz w:val="24"/>
    </w:rPr>
  </w:style>
  <w:style w:type="character" w:customStyle="1" w:styleId="BrancharticleheadingsChar">
    <w:name w:val="Branch article headings Char"/>
    <w:basedOn w:val="DefaultParagraphFont"/>
    <w:link w:val="Brancharticleheadings"/>
    <w:rsid w:val="00AC4404"/>
    <w:rPr>
      <w:rFonts w:eastAsia="Times New Roman" w:cstheme="min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782B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2B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E4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4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ledperson.com/our-mission" TargetMode="External"/><Relationship Id="rId13" Type="http://schemas.openxmlformats.org/officeDocument/2006/relationships/hyperlink" Target="https://www.180medical.com/scholarships/" TargetMode="External"/><Relationship Id="rId18" Type="http://schemas.openxmlformats.org/officeDocument/2006/relationships/hyperlink" Target="https://www.dyslexicadvantage.org/dyslexic-advantage-programs/karina-eide-awards/" TargetMode="External"/><Relationship Id="rId26" Type="http://schemas.openxmlformats.org/officeDocument/2006/relationships/hyperlink" Target="https://www.cochlear.com/us/en/home/ongoing-care-and-support/connect-with-us/scholarships" TargetMode="External"/><Relationship Id="rId39" Type="http://schemas.openxmlformats.org/officeDocument/2006/relationships/hyperlink" Target="http://www.nfb.org/scholars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autism.org/how-we-help/scholarships/" TargetMode="External"/><Relationship Id="rId34" Type="http://schemas.openxmlformats.org/officeDocument/2006/relationships/header" Target="header3.xml"/><Relationship Id="rId42" Type="http://schemas.openxmlformats.org/officeDocument/2006/relationships/footer" Target="footer4.xml"/><Relationship Id="rId7" Type="http://schemas.openxmlformats.org/officeDocument/2006/relationships/hyperlink" Target="https://www.microsoft.com/en-us/diversity/programs/microsoftdisabilityscholarship.aspx" TargetMode="External"/><Relationship Id="rId12" Type="http://schemas.openxmlformats.org/officeDocument/2006/relationships/hyperlink" Target="https://www.limeconnect.com/programs/page/google-lime-scholarship" TargetMode="External"/><Relationship Id="rId17" Type="http://schemas.openxmlformats.org/officeDocument/2006/relationships/hyperlink" Target="https://www.gemmlearning.com/about/scholarship-opportunities/" TargetMode="External"/><Relationship Id="rId25" Type="http://schemas.openxmlformats.org/officeDocument/2006/relationships/hyperlink" Target="https://rubysrainbow.org/apply-now/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www.karmanhealthcare.com/scholarshi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relli.smapply.io/prog/joseph_james_morelli_scholarship/" TargetMode="External"/><Relationship Id="rId20" Type="http://schemas.openxmlformats.org/officeDocument/2006/relationships/hyperlink" Target="https://www.perecman.com/avonte-oquendo/autism-scholarship/" TargetMode="External"/><Relationship Id="rId29" Type="http://schemas.openxmlformats.org/officeDocument/2006/relationships/hyperlink" Target="https://apply.scholarsapply.org/AbbVieImmunologyScholarship/" TargetMode="External"/><Relationship Id="rId41" Type="http://schemas.openxmlformats.org/officeDocument/2006/relationships/hyperlink" Target="https://www.lighthouseguild.org/patients-families/scholar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hd.us/initiatives/scholarship-program/" TargetMode="External"/><Relationship Id="rId24" Type="http://schemas.openxmlformats.org/officeDocument/2006/relationships/hyperlink" Target="https://cleftline.org/family-resources/college-scholarships/" TargetMode="External"/><Relationship Id="rId32" Type="http://schemas.openxmlformats.org/officeDocument/2006/relationships/footer" Target="footer1.xml"/><Relationship Id="rId37" Type="http://schemas.openxmlformats.org/officeDocument/2006/relationships/hyperlink" Target="http://thequellfoundation.org/" TargetMode="External"/><Relationship Id="rId40" Type="http://schemas.openxmlformats.org/officeDocument/2006/relationships/hyperlink" Target="https://www.blindmicemegamall.com/bmm/shop/Mouse_Hole_Scholarshi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artkidswithld.org/2019-fred-j-epstein-youth-achievement-award/" TargetMode="External"/><Relationship Id="rId23" Type="http://schemas.openxmlformats.org/officeDocument/2006/relationships/hyperlink" Target="https://www.scholarsapply.org/nmsurvivors/" TargetMode="External"/><Relationship Id="rId28" Type="http://schemas.openxmlformats.org/officeDocument/2006/relationships/hyperlink" Target="http://www.ltzfoundation.org/scholarships.php" TargetMode="External"/><Relationship Id="rId36" Type="http://schemas.openxmlformats.org/officeDocument/2006/relationships/hyperlink" Target="http://www.reintegration.com/2019-application-process-1/" TargetMode="External"/><Relationship Id="rId10" Type="http://schemas.openxmlformats.org/officeDocument/2006/relationships/hyperlink" Target="https://www.smu.edu/Perkins/Admissions/financial/outside/FinancialResources/armstrongfoundation" TargetMode="External"/><Relationship Id="rId19" Type="http://schemas.openxmlformats.org/officeDocument/2006/relationships/hyperlink" Target="https://risescholarshipfoundation.org/apply-now/" TargetMode="External"/><Relationship Id="rId31" Type="http://schemas.openxmlformats.org/officeDocument/2006/relationships/header" Target="header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woutlookpioneers.org/media/EDocs/SCH18_Application_PDF_1_4_18.pdf" TargetMode="External"/><Relationship Id="rId14" Type="http://schemas.openxmlformats.org/officeDocument/2006/relationships/hyperlink" Target="http://www.shireadhdscholarship.com/US/defaultwinners.aspx" TargetMode="External"/><Relationship Id="rId22" Type="http://schemas.openxmlformats.org/officeDocument/2006/relationships/hyperlink" Target="https://risescholarshipfoundation.org/apply-now/" TargetMode="External"/><Relationship Id="rId27" Type="http://schemas.openxmlformats.org/officeDocument/2006/relationships/hyperlink" Target="https://sertoma.org/what-we-do/scholarships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8710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2</cp:revision>
  <dcterms:created xsi:type="dcterms:W3CDTF">2019-08-10T14:57:00Z</dcterms:created>
  <dcterms:modified xsi:type="dcterms:W3CDTF">2019-08-10T14:57:00Z</dcterms:modified>
</cp:coreProperties>
</file>