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8BDDE" w14:textId="0D0CA773" w:rsidR="00F7571F" w:rsidRPr="00023E25" w:rsidRDefault="00F7571F" w:rsidP="00F7571F">
      <w:pPr>
        <w:rPr>
          <w:b/>
          <w:bCs/>
        </w:rPr>
      </w:pPr>
      <w:r w:rsidRPr="00023E25">
        <w:rPr>
          <w:b/>
          <w:bCs/>
        </w:rPr>
        <w:t>The Branch, Military Parent Technical Assistance Center’s (MPTAC), mission is to build the capacity of parent centers to provide effective services to military parents of children with disabilities and youth with disabilities in military families.</w:t>
      </w:r>
    </w:p>
    <w:p w14:paraId="4078AEE9" w14:textId="28D66A10" w:rsidR="00F7571F" w:rsidRPr="000414E9" w:rsidRDefault="00F7571F" w:rsidP="00F7571F">
      <w:r w:rsidRPr="000414E9">
        <w:t xml:space="preserve">The Branch is dedicated to assisting you and your staff in building the capacity of your center </w:t>
      </w:r>
      <w:r w:rsidR="00AB145B">
        <w:t>to provide</w:t>
      </w:r>
      <w:r w:rsidRPr="000414E9">
        <w:t xml:space="preserve"> support and services to military parents of children and youth with disabilities. We offer global (universal) technical assistance (TA) and information for all Parent Centers in the US and its territories and targeted TA to the top 10 states with the largest military populations. Intensive (one-to-one) technical assistance (TA) is also available for all Parent Training and Information (PTI) Centers and Community Parent Resource Centers (CPRCs).  Intensive includes a range of support from assistance with navigating military systems to building rapport and MOU’s with your local installations to TA for you to assist with trainings provided at installations in your area.</w:t>
      </w:r>
    </w:p>
    <w:p w14:paraId="70DB0280" w14:textId="77777777" w:rsidR="00F7571F" w:rsidRPr="00023E25" w:rsidRDefault="00F7571F" w:rsidP="00023E25">
      <w:pPr>
        <w:pStyle w:val="branchheadingforpdfs"/>
      </w:pPr>
      <w:r w:rsidRPr="00023E25">
        <w:t>Useful Resources for Staff Orientation or Ongoing Training and Development</w:t>
      </w:r>
    </w:p>
    <w:p w14:paraId="1CFBCAE2" w14:textId="08CD6A15" w:rsidR="00F7571F" w:rsidRPr="000414E9" w:rsidRDefault="00F7571F" w:rsidP="00F7571F">
      <w:r w:rsidRPr="000414E9">
        <w:t xml:space="preserve">The Branch has many useful resources in </w:t>
      </w:r>
      <w:r w:rsidR="0031129F">
        <w:t>print and media</w:t>
      </w:r>
      <w:r w:rsidRPr="000414E9">
        <w:t xml:space="preserve"> format</w:t>
      </w:r>
      <w:r w:rsidR="0031129F">
        <w:t>s</w:t>
      </w:r>
      <w:r w:rsidRPr="000414E9">
        <w:t>. We have organized a number so that you can support new or current staff with their training and development regardless of length of time in your organization. Each item will provide you and your staff information and education about the needs of military families who have children with disabilities: from military culture to nuances of the military systems that support their children with a disability to expert level information. Even your seasoned staff who are knowledgeable about military culture, systems and your local installations may enhance their expertise. While the listings here are our suggestions, there are over 90 resources available on the Branch website. We thought highlighting resources for you, your staff and volunteers just like a starting place on a map would be helpful. Feel free to supplement based on staff interest and prior knowledge.</w:t>
      </w:r>
    </w:p>
    <w:p w14:paraId="526A1344" w14:textId="77777777" w:rsidR="00385379" w:rsidRDefault="00F7571F" w:rsidP="00F7571F">
      <w:r w:rsidRPr="000414E9">
        <w:t>NOTE</w:t>
      </w:r>
      <w:r w:rsidR="00385379">
        <w:t>S</w:t>
      </w:r>
      <w:r w:rsidRPr="000414E9">
        <w:t xml:space="preserve">: </w:t>
      </w:r>
    </w:p>
    <w:p w14:paraId="02A3069D" w14:textId="10C20DDE" w:rsidR="00F7571F" w:rsidRDefault="00385379" w:rsidP="00F7571F">
      <w:r>
        <w:t>A</w:t>
      </w:r>
      <w:r w:rsidR="00F7571F" w:rsidRPr="000414E9">
        <w:t xml:space="preserve">n asterisk (*) means a resource </w:t>
      </w:r>
      <w:r w:rsidR="009F16DB">
        <w:t>may be useful for parents</w:t>
      </w:r>
      <w:r w:rsidR="00641705">
        <w:t>.</w:t>
      </w:r>
    </w:p>
    <w:p w14:paraId="7E1302B3" w14:textId="48F103CA" w:rsidR="00385379" w:rsidRDefault="00385379" w:rsidP="00F7571F">
      <w:r>
        <w:t>All articles include a downloadable print version.</w:t>
      </w:r>
    </w:p>
    <w:tbl>
      <w:tblPr>
        <w:tblStyle w:val="TableGrid"/>
        <w:tblW w:w="0" w:type="auto"/>
        <w:tblInd w:w="265" w:type="dxa"/>
        <w:tblLook w:val="04A0" w:firstRow="1" w:lastRow="0" w:firstColumn="1" w:lastColumn="0" w:noHBand="0" w:noVBand="1"/>
      </w:tblPr>
      <w:tblGrid>
        <w:gridCol w:w="6858"/>
        <w:gridCol w:w="2947"/>
      </w:tblGrid>
      <w:tr w:rsidR="00F7571F" w:rsidRPr="000414E9" w14:paraId="2A5B4800" w14:textId="77777777" w:rsidTr="00AE76F6">
        <w:trPr>
          <w:trHeight w:val="349"/>
        </w:trPr>
        <w:tc>
          <w:tcPr>
            <w:tcW w:w="6858" w:type="dxa"/>
          </w:tcPr>
          <w:p w14:paraId="43416597" w14:textId="3EF69843" w:rsidR="00F7571F" w:rsidRPr="000414E9" w:rsidRDefault="00AE76F6" w:rsidP="00023E25">
            <w:pPr>
              <w:pStyle w:val="branchheadingforpdfs"/>
            </w:pPr>
            <w:r>
              <w:t>I</w:t>
            </w:r>
            <w:r w:rsidR="00F7571F" w:rsidRPr="000414E9">
              <w:t>nitial Three (3) months or 101</w:t>
            </w:r>
            <w:r w:rsidR="002839CC">
              <w:t>-</w:t>
            </w:r>
            <w:r w:rsidR="00F7571F" w:rsidRPr="000414E9">
              <w:t>Level Training</w:t>
            </w:r>
            <w:r w:rsidR="003E7297">
              <w:t>:</w:t>
            </w:r>
          </w:p>
        </w:tc>
        <w:tc>
          <w:tcPr>
            <w:tcW w:w="2947" w:type="dxa"/>
          </w:tcPr>
          <w:p w14:paraId="3EE3204F" w14:textId="77777777" w:rsidR="00F7571F" w:rsidRPr="000414E9" w:rsidRDefault="00F7571F" w:rsidP="00023E25">
            <w:pPr>
              <w:pStyle w:val="branchheadingforpdfs"/>
            </w:pPr>
            <w:r w:rsidRPr="000414E9">
              <w:t>Type of Resource</w:t>
            </w:r>
          </w:p>
        </w:tc>
      </w:tr>
      <w:tr w:rsidR="0091766A" w:rsidRPr="000414E9" w14:paraId="13CB0474" w14:textId="77777777" w:rsidTr="00AE76F6">
        <w:trPr>
          <w:trHeight w:val="174"/>
        </w:trPr>
        <w:tc>
          <w:tcPr>
            <w:tcW w:w="6858" w:type="dxa"/>
          </w:tcPr>
          <w:p w14:paraId="26E0D22F" w14:textId="636F43D8" w:rsidR="0091766A" w:rsidRDefault="00426904" w:rsidP="00F7571F">
            <w:pPr>
              <w:rPr>
                <w:rStyle w:val="Hyperlink"/>
              </w:rPr>
            </w:pPr>
            <w:hyperlink r:id="rId8" w:history="1">
              <w:r w:rsidR="005738A1" w:rsidRPr="005738A1">
                <w:rPr>
                  <w:rStyle w:val="Hyperlink"/>
                </w:rPr>
                <w:t>Deployment: What it is and What it Means for the Families you Serve</w:t>
              </w:r>
            </w:hyperlink>
          </w:p>
        </w:tc>
        <w:tc>
          <w:tcPr>
            <w:tcW w:w="2947" w:type="dxa"/>
          </w:tcPr>
          <w:p w14:paraId="19EC2819" w14:textId="111BA4EE" w:rsidR="0091766A" w:rsidRPr="000414E9" w:rsidRDefault="005738A1" w:rsidP="00F7571F">
            <w:r>
              <w:t>Article, approx. 3-4 mins.</w:t>
            </w:r>
          </w:p>
        </w:tc>
      </w:tr>
      <w:tr w:rsidR="00F7571F" w:rsidRPr="000414E9" w14:paraId="00A2741E" w14:textId="77777777" w:rsidTr="00AE76F6">
        <w:trPr>
          <w:trHeight w:val="174"/>
        </w:trPr>
        <w:tc>
          <w:tcPr>
            <w:tcW w:w="6858" w:type="dxa"/>
          </w:tcPr>
          <w:p w14:paraId="44E8AD4C" w14:textId="5CC1E585" w:rsidR="00582ADB" w:rsidRPr="0091766A" w:rsidRDefault="00426904" w:rsidP="00F7571F">
            <w:pPr>
              <w:spacing w:line="259" w:lineRule="auto"/>
              <w:rPr>
                <w:color w:val="0563C1" w:themeColor="hyperlink"/>
                <w:u w:val="single"/>
              </w:rPr>
            </w:pPr>
            <w:hyperlink r:id="rId9" w:history="1">
              <w:r w:rsidR="00F7571F" w:rsidRPr="000414E9">
                <w:rPr>
                  <w:rStyle w:val="Hyperlink"/>
                </w:rPr>
                <w:t>Relocation for Military Families - PCS</w:t>
              </w:r>
            </w:hyperlink>
          </w:p>
        </w:tc>
        <w:tc>
          <w:tcPr>
            <w:tcW w:w="2947" w:type="dxa"/>
          </w:tcPr>
          <w:p w14:paraId="2D4D116E" w14:textId="77777777" w:rsidR="00F7571F" w:rsidRPr="000414E9" w:rsidRDefault="00F7571F" w:rsidP="00F7571F">
            <w:pPr>
              <w:spacing w:line="259" w:lineRule="auto"/>
            </w:pPr>
            <w:r w:rsidRPr="000414E9">
              <w:t>Article, approx.  4-6 mins.</w:t>
            </w:r>
          </w:p>
        </w:tc>
      </w:tr>
      <w:tr w:rsidR="00F7571F" w:rsidRPr="000414E9" w14:paraId="3413957A" w14:textId="77777777" w:rsidTr="00AE76F6">
        <w:trPr>
          <w:trHeight w:val="193"/>
        </w:trPr>
        <w:tc>
          <w:tcPr>
            <w:tcW w:w="6858" w:type="dxa"/>
          </w:tcPr>
          <w:p w14:paraId="734D5D7D" w14:textId="77777777" w:rsidR="00F7571F" w:rsidRPr="000414E9" w:rsidRDefault="00426904" w:rsidP="00F7571F">
            <w:pPr>
              <w:spacing w:line="259" w:lineRule="auto"/>
            </w:pPr>
            <w:hyperlink r:id="rId10" w:history="1">
              <w:r w:rsidR="00F7571F" w:rsidRPr="000414E9">
                <w:rPr>
                  <w:rStyle w:val="Hyperlink"/>
                </w:rPr>
                <w:t>How to Use Military Rank and Insignia</w:t>
              </w:r>
            </w:hyperlink>
          </w:p>
        </w:tc>
        <w:tc>
          <w:tcPr>
            <w:tcW w:w="2947" w:type="dxa"/>
          </w:tcPr>
          <w:p w14:paraId="7A088642" w14:textId="77777777" w:rsidR="00F7571F" w:rsidRPr="000414E9" w:rsidRDefault="00F7571F" w:rsidP="00F7571F">
            <w:pPr>
              <w:spacing w:line="259" w:lineRule="auto"/>
            </w:pPr>
            <w:r w:rsidRPr="000414E9">
              <w:t>Article, approx.  1-2 mins.</w:t>
            </w:r>
          </w:p>
        </w:tc>
      </w:tr>
      <w:tr w:rsidR="00582ADB" w:rsidRPr="000414E9" w14:paraId="2CFB66F5" w14:textId="77777777" w:rsidTr="00AE76F6">
        <w:trPr>
          <w:trHeight w:val="193"/>
        </w:trPr>
        <w:tc>
          <w:tcPr>
            <w:tcW w:w="6858" w:type="dxa"/>
          </w:tcPr>
          <w:p w14:paraId="0118DC86" w14:textId="42B48A0C" w:rsidR="00582ADB" w:rsidRDefault="00426904" w:rsidP="00F7571F">
            <w:pPr>
              <w:rPr>
                <w:rStyle w:val="Hyperlink"/>
              </w:rPr>
            </w:pPr>
            <w:hyperlink r:id="rId11" w:history="1">
              <w:r w:rsidR="00582ADB" w:rsidRPr="00385379">
                <w:rPr>
                  <w:rStyle w:val="Hyperlink"/>
                </w:rPr>
                <w:t>The Voicemail</w:t>
              </w:r>
              <w:r w:rsidR="00385379" w:rsidRPr="00385379">
                <w:rPr>
                  <w:rStyle w:val="Hyperlink"/>
                </w:rPr>
                <w:t>: Where to Learn Military Acronyms and Terms</w:t>
              </w:r>
            </w:hyperlink>
          </w:p>
        </w:tc>
        <w:tc>
          <w:tcPr>
            <w:tcW w:w="2947" w:type="dxa"/>
          </w:tcPr>
          <w:p w14:paraId="31D0A94B" w14:textId="13B81642" w:rsidR="00582ADB" w:rsidRPr="000414E9" w:rsidRDefault="0091766A" w:rsidP="00F7571F">
            <w:r>
              <w:t xml:space="preserve">Video, approx. </w:t>
            </w:r>
            <w:r w:rsidR="00385379">
              <w:t>3 mins</w:t>
            </w:r>
          </w:p>
        </w:tc>
      </w:tr>
      <w:tr w:rsidR="00385379" w:rsidRPr="000414E9" w14:paraId="5792C25D" w14:textId="77777777" w:rsidTr="00AB145B">
        <w:trPr>
          <w:trHeight w:val="349"/>
        </w:trPr>
        <w:tc>
          <w:tcPr>
            <w:tcW w:w="6858" w:type="dxa"/>
          </w:tcPr>
          <w:p w14:paraId="6CBE4107" w14:textId="4A80E404" w:rsidR="00385379" w:rsidRPr="000414E9" w:rsidRDefault="002839CC" w:rsidP="00AB145B">
            <w:pPr>
              <w:spacing w:line="259" w:lineRule="auto"/>
            </w:pPr>
            <w:r>
              <w:rPr>
                <w:rStyle w:val="Hyperlink"/>
              </w:rPr>
              <w:t>*</w:t>
            </w:r>
            <w:hyperlink r:id="rId12" w:history="1">
              <w:r w:rsidR="00385379" w:rsidRPr="000414E9">
                <w:rPr>
                  <w:rStyle w:val="Hyperlink"/>
                </w:rPr>
                <w:t>The Exceptional Family Member Program (EFMP)</w:t>
              </w:r>
            </w:hyperlink>
          </w:p>
        </w:tc>
        <w:tc>
          <w:tcPr>
            <w:tcW w:w="2947" w:type="dxa"/>
          </w:tcPr>
          <w:p w14:paraId="59D1901E" w14:textId="77777777" w:rsidR="00385379" w:rsidRPr="000414E9" w:rsidRDefault="00385379" w:rsidP="00AB145B">
            <w:pPr>
              <w:spacing w:line="259" w:lineRule="auto"/>
            </w:pPr>
            <w:r w:rsidRPr="000414E9">
              <w:t>Article, approx. 5 -7 mins.</w:t>
            </w:r>
          </w:p>
        </w:tc>
      </w:tr>
    </w:tbl>
    <w:p w14:paraId="6E5A3AC4" w14:textId="77777777" w:rsidR="00F7571F" w:rsidRPr="000414E9" w:rsidRDefault="00F7571F" w:rsidP="00F7571F"/>
    <w:tbl>
      <w:tblPr>
        <w:tblStyle w:val="TableGrid"/>
        <w:tblW w:w="0" w:type="auto"/>
        <w:tblInd w:w="265" w:type="dxa"/>
        <w:tblLook w:val="04A0" w:firstRow="1" w:lastRow="0" w:firstColumn="1" w:lastColumn="0" w:noHBand="0" w:noVBand="1"/>
      </w:tblPr>
      <w:tblGrid>
        <w:gridCol w:w="6816"/>
        <w:gridCol w:w="2989"/>
      </w:tblGrid>
      <w:tr w:rsidR="00F7571F" w:rsidRPr="000414E9" w14:paraId="57D63C6E" w14:textId="77777777" w:rsidTr="002839CC">
        <w:trPr>
          <w:trHeight w:val="356"/>
        </w:trPr>
        <w:tc>
          <w:tcPr>
            <w:tcW w:w="6816" w:type="dxa"/>
          </w:tcPr>
          <w:p w14:paraId="168D5C0E" w14:textId="0D4ED9D9" w:rsidR="00F7571F" w:rsidRPr="000414E9" w:rsidRDefault="00F7571F" w:rsidP="00023E25">
            <w:pPr>
              <w:pStyle w:val="branchheadingforpdfs"/>
            </w:pPr>
            <w:r w:rsidRPr="000414E9">
              <w:t>Initial Six (6) months or 201</w:t>
            </w:r>
            <w:r w:rsidR="002839CC">
              <w:t>-</w:t>
            </w:r>
            <w:r w:rsidRPr="000414E9">
              <w:t>Level Training</w:t>
            </w:r>
            <w:r w:rsidR="003E7297">
              <w:t>:</w:t>
            </w:r>
          </w:p>
        </w:tc>
        <w:tc>
          <w:tcPr>
            <w:tcW w:w="2989" w:type="dxa"/>
          </w:tcPr>
          <w:p w14:paraId="48113976" w14:textId="77777777" w:rsidR="00F7571F" w:rsidRPr="000414E9" w:rsidRDefault="00F7571F" w:rsidP="00023E25">
            <w:pPr>
              <w:pStyle w:val="branchheadingforpdfs"/>
            </w:pPr>
            <w:r w:rsidRPr="000414E9">
              <w:t>Type of Resource</w:t>
            </w:r>
          </w:p>
        </w:tc>
      </w:tr>
      <w:tr w:rsidR="00F7571F" w:rsidRPr="000414E9" w14:paraId="0DAF84B1" w14:textId="77777777" w:rsidTr="002839CC">
        <w:trPr>
          <w:trHeight w:val="542"/>
        </w:trPr>
        <w:tc>
          <w:tcPr>
            <w:tcW w:w="6816" w:type="dxa"/>
          </w:tcPr>
          <w:p w14:paraId="50D93CA0" w14:textId="0740581C" w:rsidR="005738A1" w:rsidRPr="000414E9" w:rsidRDefault="002839CC" w:rsidP="00641705">
            <w:r>
              <w:t>*</w:t>
            </w:r>
            <w:hyperlink r:id="rId13" w:history="1">
              <w:r w:rsidR="00641705" w:rsidRPr="00641705">
                <w:rPr>
                  <w:rStyle w:val="Hyperlink"/>
                </w:rPr>
                <w:t>School Issues Covered by the Interstate Compact</w:t>
              </w:r>
            </w:hyperlink>
          </w:p>
        </w:tc>
        <w:tc>
          <w:tcPr>
            <w:tcW w:w="2989" w:type="dxa"/>
          </w:tcPr>
          <w:p w14:paraId="38F798D9" w14:textId="5A779776" w:rsidR="00F7571F" w:rsidRPr="000414E9" w:rsidRDefault="00641705" w:rsidP="00F7571F">
            <w:pPr>
              <w:spacing w:after="160" w:line="259" w:lineRule="auto"/>
            </w:pPr>
            <w:r>
              <w:t>Fact Sheet/Handout (download)</w:t>
            </w:r>
          </w:p>
        </w:tc>
      </w:tr>
      <w:tr w:rsidR="00F7571F" w:rsidRPr="000414E9" w14:paraId="708A5C4B" w14:textId="77777777" w:rsidTr="002839CC">
        <w:trPr>
          <w:trHeight w:val="831"/>
        </w:trPr>
        <w:tc>
          <w:tcPr>
            <w:tcW w:w="6816" w:type="dxa"/>
          </w:tcPr>
          <w:p w14:paraId="21823532" w14:textId="53CF22AC" w:rsidR="00F7571F" w:rsidRPr="000414E9" w:rsidRDefault="00426904" w:rsidP="00F7571F">
            <w:pPr>
              <w:spacing w:after="160" w:line="259" w:lineRule="auto"/>
            </w:pPr>
            <w:hyperlink r:id="rId14" w:history="1">
              <w:r w:rsidR="0091766A" w:rsidRPr="00D7661E">
                <w:rPr>
                  <w:rStyle w:val="Hyperlink"/>
                </w:rPr>
                <w:t>Tricare Healthcare for Military Families (e-module)</w:t>
              </w:r>
            </w:hyperlink>
          </w:p>
        </w:tc>
        <w:tc>
          <w:tcPr>
            <w:tcW w:w="2989" w:type="dxa"/>
          </w:tcPr>
          <w:p w14:paraId="1B3F902A" w14:textId="6DC4B912" w:rsidR="00F7571F" w:rsidRPr="000414E9" w:rsidRDefault="00582ADB" w:rsidP="00F7571F">
            <w:pPr>
              <w:spacing w:after="160" w:line="259" w:lineRule="auto"/>
            </w:pPr>
            <w:r>
              <w:t>Self-paced learning module or staff training webinar</w:t>
            </w:r>
            <w:r w:rsidR="00A53170">
              <w:t xml:space="preserve">. </w:t>
            </w:r>
            <w:r>
              <w:t xml:space="preserve">Includes </w:t>
            </w:r>
            <w:r>
              <w:lastRenderedPageBreak/>
              <w:t>links to print resources, parent handouts</w:t>
            </w:r>
          </w:p>
        </w:tc>
      </w:tr>
      <w:tr w:rsidR="00582ADB" w:rsidRPr="000414E9" w14:paraId="6182F0FE" w14:textId="77777777" w:rsidTr="002839CC">
        <w:trPr>
          <w:trHeight w:val="379"/>
        </w:trPr>
        <w:tc>
          <w:tcPr>
            <w:tcW w:w="6816" w:type="dxa"/>
          </w:tcPr>
          <w:p w14:paraId="4335CDF9" w14:textId="28CE4CD0" w:rsidR="00582ADB" w:rsidRPr="0091766A" w:rsidRDefault="00426904" w:rsidP="00F7571F">
            <w:pPr>
              <w:rPr>
                <w:highlight w:val="yellow"/>
              </w:rPr>
            </w:pPr>
            <w:hyperlink r:id="rId15" w:history="1">
              <w:r w:rsidR="00582ADB" w:rsidRPr="00641705">
                <w:rPr>
                  <w:rStyle w:val="Hyperlink"/>
                </w:rPr>
                <w:t>TRICARE: Healthcare for Military Families</w:t>
              </w:r>
            </w:hyperlink>
          </w:p>
        </w:tc>
        <w:tc>
          <w:tcPr>
            <w:tcW w:w="2989" w:type="dxa"/>
          </w:tcPr>
          <w:p w14:paraId="022BB31C" w14:textId="5BF0F60D" w:rsidR="00582ADB" w:rsidRDefault="00582ADB" w:rsidP="00582ADB">
            <w:r>
              <w:t xml:space="preserve">Article, </w:t>
            </w:r>
            <w:r w:rsidR="005738A1">
              <w:t>approx.</w:t>
            </w:r>
            <w:r>
              <w:t xml:space="preserve"> 4-6 min</w:t>
            </w:r>
            <w:r w:rsidR="005738A1">
              <w:t>s.</w:t>
            </w:r>
          </w:p>
        </w:tc>
      </w:tr>
      <w:tr w:rsidR="00F7571F" w:rsidRPr="000414E9" w14:paraId="559FF36C" w14:textId="77777777" w:rsidTr="002839CC">
        <w:trPr>
          <w:trHeight w:val="379"/>
        </w:trPr>
        <w:tc>
          <w:tcPr>
            <w:tcW w:w="6816" w:type="dxa"/>
          </w:tcPr>
          <w:p w14:paraId="30F1A572" w14:textId="3F8F474A" w:rsidR="00F7571F" w:rsidRPr="000414E9" w:rsidRDefault="00426904" w:rsidP="00F7571F">
            <w:pPr>
              <w:spacing w:after="160" w:line="259" w:lineRule="auto"/>
            </w:pPr>
            <w:hyperlink r:id="rId16" w:history="1">
              <w:r w:rsidR="00641705" w:rsidRPr="00641705">
                <w:rPr>
                  <w:rStyle w:val="Hyperlink"/>
                </w:rPr>
                <w:t>Military Locations and Contacts: Interactive Maps with instructions</w:t>
              </w:r>
            </w:hyperlink>
            <w:r w:rsidR="00641705">
              <w:rPr>
                <w:rStyle w:val="Hyperlink"/>
              </w:rPr>
              <w:t xml:space="preserve"> </w:t>
            </w:r>
          </w:p>
        </w:tc>
        <w:tc>
          <w:tcPr>
            <w:tcW w:w="2989" w:type="dxa"/>
          </w:tcPr>
          <w:p w14:paraId="4164DDDB" w14:textId="77777777" w:rsidR="00F7571F" w:rsidRPr="000414E9" w:rsidRDefault="00F7571F" w:rsidP="00F7571F">
            <w:pPr>
              <w:spacing w:after="160" w:line="259" w:lineRule="auto"/>
            </w:pPr>
            <w:r w:rsidRPr="000414E9">
              <w:t xml:space="preserve">Interactive Web pages </w:t>
            </w:r>
          </w:p>
        </w:tc>
      </w:tr>
      <w:tr w:rsidR="002839CC" w:rsidRPr="000414E9" w14:paraId="2CD5202E" w14:textId="77777777" w:rsidTr="002839CC">
        <w:trPr>
          <w:trHeight w:val="182"/>
        </w:trPr>
        <w:tc>
          <w:tcPr>
            <w:tcW w:w="6816" w:type="dxa"/>
          </w:tcPr>
          <w:p w14:paraId="396F1B46" w14:textId="77777777" w:rsidR="002839CC" w:rsidRPr="000414E9" w:rsidRDefault="00426904" w:rsidP="00AB145B">
            <w:pPr>
              <w:spacing w:after="160" w:line="259" w:lineRule="auto"/>
            </w:pPr>
            <w:hyperlink r:id="rId17" w:history="1">
              <w:r w:rsidR="002839CC" w:rsidRPr="00941F98">
                <w:rPr>
                  <w:rStyle w:val="Hyperlink"/>
                </w:rPr>
                <w:t>Tips for Accessing Military Installations for Individual Assistance and Trainings</w:t>
              </w:r>
            </w:hyperlink>
          </w:p>
        </w:tc>
        <w:tc>
          <w:tcPr>
            <w:tcW w:w="2989" w:type="dxa"/>
          </w:tcPr>
          <w:p w14:paraId="767620CC" w14:textId="2EFCC6D9" w:rsidR="002839CC" w:rsidRPr="000414E9" w:rsidRDefault="002839CC" w:rsidP="00AB145B">
            <w:pPr>
              <w:spacing w:after="160" w:line="259" w:lineRule="auto"/>
            </w:pPr>
            <w:r>
              <w:t>Checklist/planner</w:t>
            </w:r>
          </w:p>
        </w:tc>
      </w:tr>
    </w:tbl>
    <w:p w14:paraId="744A6068" w14:textId="77777777" w:rsidR="00F7571F" w:rsidRPr="000414E9" w:rsidRDefault="00F7571F" w:rsidP="00F7571F"/>
    <w:tbl>
      <w:tblPr>
        <w:tblStyle w:val="TableGrid"/>
        <w:tblW w:w="0" w:type="auto"/>
        <w:tblInd w:w="265" w:type="dxa"/>
        <w:tblLook w:val="04A0" w:firstRow="1" w:lastRow="0" w:firstColumn="1" w:lastColumn="0" w:noHBand="0" w:noVBand="1"/>
      </w:tblPr>
      <w:tblGrid>
        <w:gridCol w:w="6821"/>
        <w:gridCol w:w="2984"/>
      </w:tblGrid>
      <w:tr w:rsidR="00F7571F" w:rsidRPr="000414E9" w14:paraId="5CD4F02C" w14:textId="77777777" w:rsidTr="002839CC">
        <w:trPr>
          <w:trHeight w:val="182"/>
        </w:trPr>
        <w:tc>
          <w:tcPr>
            <w:tcW w:w="6821" w:type="dxa"/>
          </w:tcPr>
          <w:p w14:paraId="64615E61" w14:textId="4FE7DE7A" w:rsidR="00F7571F" w:rsidRPr="000414E9" w:rsidRDefault="00F7571F" w:rsidP="00023E25">
            <w:pPr>
              <w:pStyle w:val="branchheadingforpdfs"/>
            </w:pPr>
            <w:r w:rsidRPr="000414E9">
              <w:t>Initial Nine (9) months or 301 Level Training</w:t>
            </w:r>
            <w:r w:rsidR="003E7297">
              <w:t>:</w:t>
            </w:r>
          </w:p>
        </w:tc>
        <w:tc>
          <w:tcPr>
            <w:tcW w:w="2984" w:type="dxa"/>
          </w:tcPr>
          <w:p w14:paraId="066E9EF6" w14:textId="77777777" w:rsidR="00F7571F" w:rsidRPr="000414E9" w:rsidRDefault="00F7571F" w:rsidP="00023E25">
            <w:pPr>
              <w:pStyle w:val="branchheadingforpdfs"/>
            </w:pPr>
            <w:r w:rsidRPr="000414E9">
              <w:t>Type of Resource</w:t>
            </w:r>
          </w:p>
        </w:tc>
      </w:tr>
      <w:tr w:rsidR="00F7571F" w:rsidRPr="000414E9" w14:paraId="75AEEBC5" w14:textId="77777777" w:rsidTr="002839CC">
        <w:trPr>
          <w:trHeight w:val="182"/>
        </w:trPr>
        <w:tc>
          <w:tcPr>
            <w:tcW w:w="6821" w:type="dxa"/>
          </w:tcPr>
          <w:p w14:paraId="700EB9A6" w14:textId="35550ACA" w:rsidR="00582ADB" w:rsidRPr="00A53170" w:rsidRDefault="00F7571F" w:rsidP="00F7571F">
            <w:pPr>
              <w:spacing w:after="160" w:line="259" w:lineRule="auto"/>
              <w:rPr>
                <w:color w:val="0563C1" w:themeColor="hyperlink"/>
                <w:u w:val="single"/>
              </w:rPr>
            </w:pPr>
            <w:r w:rsidRPr="00A53170">
              <w:t>*</w:t>
            </w:r>
            <w:hyperlink r:id="rId18" w:history="1">
              <w:r w:rsidRPr="00A53170">
                <w:rPr>
                  <w:rStyle w:val="Hyperlink"/>
                </w:rPr>
                <w:t>Short videos on military healthcare</w:t>
              </w:r>
            </w:hyperlink>
            <w:r w:rsidR="00582ADB" w:rsidRPr="00A53170">
              <w:rPr>
                <w:rStyle w:val="Hyperlink"/>
              </w:rPr>
              <w:t xml:space="preserve"> </w:t>
            </w:r>
            <w:r w:rsidR="0091766A" w:rsidRPr="00A53170">
              <w:rPr>
                <w:rStyle w:val="Hyperlink"/>
              </w:rPr>
              <w:t xml:space="preserve"> </w:t>
            </w:r>
            <w:r w:rsidR="00D96B74" w:rsidRPr="00A53170">
              <w:rPr>
                <w:rStyle w:val="Hyperlink"/>
              </w:rPr>
              <w:t>(from TRICARE)</w:t>
            </w:r>
          </w:p>
        </w:tc>
        <w:tc>
          <w:tcPr>
            <w:tcW w:w="2984" w:type="dxa"/>
          </w:tcPr>
          <w:p w14:paraId="7FF50432" w14:textId="77777777" w:rsidR="00F7571F" w:rsidRPr="000414E9" w:rsidRDefault="00F7571F" w:rsidP="00F7571F">
            <w:pPr>
              <w:spacing w:after="160" w:line="259" w:lineRule="auto"/>
            </w:pPr>
            <w:r w:rsidRPr="00A53170">
              <w:t>Videos, @ 3 minutes each</w:t>
            </w:r>
          </w:p>
        </w:tc>
      </w:tr>
      <w:tr w:rsidR="00A12C56" w:rsidRPr="000414E9" w14:paraId="1C83FA06" w14:textId="77777777" w:rsidTr="002839CC">
        <w:trPr>
          <w:trHeight w:val="182"/>
        </w:trPr>
        <w:tc>
          <w:tcPr>
            <w:tcW w:w="6821" w:type="dxa"/>
          </w:tcPr>
          <w:p w14:paraId="4CD7AD8B" w14:textId="061FE840" w:rsidR="00A12C56" w:rsidRPr="00931772" w:rsidRDefault="00426904" w:rsidP="00F7571F">
            <w:pPr>
              <w:rPr>
                <w:rStyle w:val="Hyperlink"/>
                <w:color w:val="auto"/>
                <w:u w:val="none"/>
              </w:rPr>
            </w:pPr>
            <w:hyperlink r:id="rId19" w:history="1">
              <w:r w:rsidR="00317A4D">
                <w:rPr>
                  <w:rStyle w:val="Hyperlink"/>
                </w:rPr>
                <w:t xml:space="preserve">ABA and TRICARE </w:t>
              </w:r>
              <w:proofErr w:type="spellStart"/>
              <w:r w:rsidR="00317A4D">
                <w:rPr>
                  <w:rStyle w:val="Hyperlink"/>
                </w:rPr>
                <w:t>ECHo</w:t>
              </w:r>
              <w:proofErr w:type="spellEnd"/>
              <w:r w:rsidR="00317A4D">
                <w:rPr>
                  <w:rStyle w:val="Hyperlink"/>
                </w:rPr>
                <w:t xml:space="preserve"> for Military Families</w:t>
              </w:r>
            </w:hyperlink>
            <w:r w:rsidR="00A12C56" w:rsidRPr="00931772">
              <w:rPr>
                <w:rStyle w:val="Hyperlink"/>
              </w:rPr>
              <w:t xml:space="preserve"> </w:t>
            </w:r>
            <w:r w:rsidR="00A12C56" w:rsidRPr="00931772">
              <w:rPr>
                <w:rStyle w:val="Hyperlink"/>
                <w:color w:val="auto"/>
                <w:u w:val="none"/>
              </w:rPr>
              <w:t>(e-module</w:t>
            </w:r>
            <w:r w:rsidR="00A53170" w:rsidRPr="00931772">
              <w:rPr>
                <w:rStyle w:val="Hyperlink"/>
                <w:color w:val="auto"/>
                <w:u w:val="none"/>
              </w:rPr>
              <w:t>)</w:t>
            </w:r>
            <w:r w:rsidR="003E7297" w:rsidRPr="00931772">
              <w:rPr>
                <w:rStyle w:val="Hyperlink"/>
                <w:color w:val="auto"/>
                <w:u w:val="none"/>
              </w:rPr>
              <w:t xml:space="preserve"> </w:t>
            </w:r>
          </w:p>
        </w:tc>
        <w:tc>
          <w:tcPr>
            <w:tcW w:w="2984" w:type="dxa"/>
          </w:tcPr>
          <w:p w14:paraId="09299D4B" w14:textId="60E27F0D" w:rsidR="00A12C56" w:rsidRPr="000414E9" w:rsidRDefault="002F7B79" w:rsidP="00F7571F">
            <w:r w:rsidRPr="00931772">
              <w:t>Self-paced learning module or staff training webinar</w:t>
            </w:r>
            <w:r w:rsidR="00A53170" w:rsidRPr="00931772">
              <w:t>.</w:t>
            </w:r>
            <w:r w:rsidR="00A53170" w:rsidRPr="00931772">
              <w:rPr>
                <w:rStyle w:val="Hyperlink"/>
                <w:color w:val="auto"/>
                <w:u w:val="none"/>
              </w:rPr>
              <w:t xml:space="preserve"> I</w:t>
            </w:r>
            <w:r w:rsidR="00A53170" w:rsidRPr="00931772">
              <w:t>ncludes links to print resources, parent handouts</w:t>
            </w:r>
          </w:p>
        </w:tc>
      </w:tr>
      <w:tr w:rsidR="00F7571F" w:rsidRPr="000414E9" w14:paraId="2190201C" w14:textId="77777777" w:rsidTr="002839CC">
        <w:trPr>
          <w:trHeight w:val="182"/>
        </w:trPr>
        <w:tc>
          <w:tcPr>
            <w:tcW w:w="6821" w:type="dxa"/>
          </w:tcPr>
          <w:p w14:paraId="0CB4B111" w14:textId="59829D06" w:rsidR="00F7571F" w:rsidRPr="000414E9" w:rsidRDefault="00426904" w:rsidP="00F7571F">
            <w:pPr>
              <w:spacing w:after="160" w:line="259" w:lineRule="auto"/>
            </w:pPr>
            <w:hyperlink r:id="rId20" w:history="1">
              <w:r w:rsidR="00F7571F" w:rsidRPr="000414E9">
                <w:rPr>
                  <w:rStyle w:val="Hyperlink"/>
                </w:rPr>
                <w:t>Extended Care Health Option (ECHO)</w:t>
              </w:r>
            </w:hyperlink>
            <w:r w:rsidR="00A12C56">
              <w:rPr>
                <w:rStyle w:val="Hyperlink"/>
              </w:rPr>
              <w:t xml:space="preserve"> </w:t>
            </w:r>
          </w:p>
        </w:tc>
        <w:tc>
          <w:tcPr>
            <w:tcW w:w="2984" w:type="dxa"/>
          </w:tcPr>
          <w:p w14:paraId="0AF985D6" w14:textId="73D5DF57" w:rsidR="00F7571F" w:rsidRPr="000414E9" w:rsidRDefault="00F7571F" w:rsidP="00F7571F">
            <w:pPr>
              <w:spacing w:after="160" w:line="259" w:lineRule="auto"/>
            </w:pPr>
            <w:r w:rsidRPr="000414E9">
              <w:t xml:space="preserve">Article, approx.  </w:t>
            </w:r>
            <w:r w:rsidR="00A53170">
              <w:t>10</w:t>
            </w:r>
            <w:r w:rsidRPr="000414E9">
              <w:t xml:space="preserve"> mins.</w:t>
            </w:r>
          </w:p>
        </w:tc>
      </w:tr>
      <w:tr w:rsidR="002839CC" w:rsidRPr="000414E9" w14:paraId="15FC1F41" w14:textId="77777777" w:rsidTr="002839CC">
        <w:trPr>
          <w:trHeight w:val="182"/>
        </w:trPr>
        <w:tc>
          <w:tcPr>
            <w:tcW w:w="6821" w:type="dxa"/>
          </w:tcPr>
          <w:p w14:paraId="425BC3C4" w14:textId="10336D99" w:rsidR="002839CC" w:rsidRPr="00931772" w:rsidRDefault="00426904" w:rsidP="00F7571F">
            <w:pPr>
              <w:rPr>
                <w:rStyle w:val="Hyperlink"/>
              </w:rPr>
            </w:pPr>
            <w:hyperlink r:id="rId21" w:history="1">
              <w:r w:rsidR="002839CC" w:rsidRPr="00931772">
                <w:rPr>
                  <w:rStyle w:val="Hyperlink"/>
                </w:rPr>
                <w:t>The Role of the School Liaison Officer</w:t>
              </w:r>
            </w:hyperlink>
          </w:p>
        </w:tc>
        <w:tc>
          <w:tcPr>
            <w:tcW w:w="2984" w:type="dxa"/>
          </w:tcPr>
          <w:p w14:paraId="55721E2A" w14:textId="3073B027" w:rsidR="002839CC" w:rsidRPr="000414E9" w:rsidRDefault="003E7297" w:rsidP="00F7571F">
            <w:r w:rsidRPr="00931772">
              <w:t>Article</w:t>
            </w:r>
            <w:r w:rsidR="00A53170" w:rsidRPr="00931772">
              <w:t>, approx. 10 mins.</w:t>
            </w:r>
          </w:p>
        </w:tc>
      </w:tr>
    </w:tbl>
    <w:p w14:paraId="0DD60721" w14:textId="77777777" w:rsidR="00F7571F" w:rsidRPr="000414E9" w:rsidRDefault="00F7571F" w:rsidP="00F7571F"/>
    <w:tbl>
      <w:tblPr>
        <w:tblStyle w:val="TableGrid"/>
        <w:tblW w:w="0" w:type="auto"/>
        <w:tblInd w:w="265" w:type="dxa"/>
        <w:tblLook w:val="04A0" w:firstRow="1" w:lastRow="0" w:firstColumn="1" w:lastColumn="0" w:noHBand="0" w:noVBand="1"/>
      </w:tblPr>
      <w:tblGrid>
        <w:gridCol w:w="6821"/>
        <w:gridCol w:w="2984"/>
      </w:tblGrid>
      <w:tr w:rsidR="00F7571F" w:rsidRPr="000414E9" w14:paraId="59B271D9" w14:textId="77777777" w:rsidTr="002839CC">
        <w:trPr>
          <w:trHeight w:val="153"/>
        </w:trPr>
        <w:tc>
          <w:tcPr>
            <w:tcW w:w="6821" w:type="dxa"/>
          </w:tcPr>
          <w:p w14:paraId="66DC267F" w14:textId="45B274F2" w:rsidR="00F7571F" w:rsidRPr="000414E9" w:rsidRDefault="002839CC" w:rsidP="00023E25">
            <w:pPr>
              <w:pStyle w:val="branchheadingforpdfs"/>
            </w:pPr>
            <w:r>
              <w:t>Whe</w:t>
            </w:r>
            <w:r w:rsidR="00AB0BCB">
              <w:t>re</w:t>
            </w:r>
            <w:r>
              <w:t xml:space="preserve"> Appropriate:</w:t>
            </w:r>
          </w:p>
        </w:tc>
        <w:tc>
          <w:tcPr>
            <w:tcW w:w="2984" w:type="dxa"/>
          </w:tcPr>
          <w:p w14:paraId="26BDC81B" w14:textId="77777777" w:rsidR="00F7571F" w:rsidRPr="000414E9" w:rsidRDefault="00F7571F" w:rsidP="00023E25">
            <w:pPr>
              <w:pStyle w:val="branchheadingforpdfs"/>
            </w:pPr>
            <w:r w:rsidRPr="000414E9">
              <w:t>Type of Resource</w:t>
            </w:r>
          </w:p>
        </w:tc>
      </w:tr>
      <w:tr w:rsidR="002839CC" w:rsidRPr="000414E9" w14:paraId="3CDA75C3" w14:textId="77777777" w:rsidTr="002839CC">
        <w:trPr>
          <w:trHeight w:val="379"/>
        </w:trPr>
        <w:tc>
          <w:tcPr>
            <w:tcW w:w="6821" w:type="dxa"/>
          </w:tcPr>
          <w:p w14:paraId="77BFDB0E" w14:textId="77777777" w:rsidR="002839CC" w:rsidRPr="00641705" w:rsidRDefault="00426904" w:rsidP="00AB145B">
            <w:pPr>
              <w:rPr>
                <w:rStyle w:val="Hyperlink"/>
                <w:color w:val="auto"/>
                <w:u w:val="none"/>
              </w:rPr>
            </w:pPr>
            <w:hyperlink r:id="rId22" w:history="1">
              <w:r w:rsidR="002839CC" w:rsidRPr="009F16DB">
                <w:rPr>
                  <w:rStyle w:val="Hyperlink"/>
                </w:rPr>
                <w:t>Connecting with Coast Guard Families</w:t>
              </w:r>
            </w:hyperlink>
            <w:r w:rsidR="002839CC">
              <w:rPr>
                <w:rStyle w:val="Hyperlink"/>
              </w:rPr>
              <w:t xml:space="preserve"> </w:t>
            </w:r>
          </w:p>
        </w:tc>
        <w:tc>
          <w:tcPr>
            <w:tcW w:w="2984" w:type="dxa"/>
          </w:tcPr>
          <w:p w14:paraId="1643A9EC" w14:textId="09174E4C" w:rsidR="002839CC" w:rsidRPr="000414E9" w:rsidRDefault="002839CC" w:rsidP="00AB145B">
            <w:r>
              <w:t>Article</w:t>
            </w:r>
            <w:r w:rsidR="00A53170">
              <w:t>, approx. 10 mins.</w:t>
            </w:r>
          </w:p>
        </w:tc>
      </w:tr>
      <w:tr w:rsidR="002839CC" w:rsidRPr="000414E9" w14:paraId="1583D971" w14:textId="77777777" w:rsidTr="002839CC">
        <w:trPr>
          <w:trHeight w:val="379"/>
        </w:trPr>
        <w:tc>
          <w:tcPr>
            <w:tcW w:w="6821" w:type="dxa"/>
          </w:tcPr>
          <w:p w14:paraId="23E48811" w14:textId="77777777" w:rsidR="002839CC" w:rsidRDefault="00426904" w:rsidP="00AB145B">
            <w:pPr>
              <w:rPr>
                <w:rStyle w:val="Hyperlink"/>
              </w:rPr>
            </w:pPr>
            <w:hyperlink r:id="rId23" w:history="1">
              <w:r w:rsidR="002839CC" w:rsidRPr="00385379">
                <w:rPr>
                  <w:rStyle w:val="Hyperlink"/>
                </w:rPr>
                <w:t xml:space="preserve">4 Ways Parent Centers </w:t>
              </w:r>
              <w:proofErr w:type="gramStart"/>
              <w:r w:rsidR="002839CC" w:rsidRPr="002839CC">
                <w:rPr>
                  <w:rStyle w:val="Hyperlink"/>
                  <w:u w:val="none"/>
                </w:rPr>
                <w:t>can</w:t>
              </w:r>
              <w:proofErr w:type="gramEnd"/>
              <w:r w:rsidR="002839CC" w:rsidRPr="00385379">
                <w:rPr>
                  <w:rStyle w:val="Hyperlink"/>
                </w:rPr>
                <w:t xml:space="preserve"> Help National Guard Families</w:t>
              </w:r>
            </w:hyperlink>
          </w:p>
        </w:tc>
        <w:tc>
          <w:tcPr>
            <w:tcW w:w="2984" w:type="dxa"/>
          </w:tcPr>
          <w:p w14:paraId="1144BFEE" w14:textId="1CFF0F66" w:rsidR="002839CC" w:rsidRPr="000414E9" w:rsidRDefault="002839CC" w:rsidP="00AB145B">
            <w:r>
              <w:t>Article</w:t>
            </w:r>
            <w:r w:rsidR="00A53170">
              <w:t>, approx. 10 mins</w:t>
            </w:r>
          </w:p>
        </w:tc>
      </w:tr>
      <w:tr w:rsidR="0091766A" w:rsidRPr="000414E9" w14:paraId="558D749D" w14:textId="77777777" w:rsidTr="002839CC">
        <w:trPr>
          <w:trHeight w:val="207"/>
        </w:trPr>
        <w:tc>
          <w:tcPr>
            <w:tcW w:w="6821" w:type="dxa"/>
          </w:tcPr>
          <w:p w14:paraId="2DC67AF5" w14:textId="7B427D37" w:rsidR="0091766A" w:rsidRPr="000414E9" w:rsidRDefault="00426904" w:rsidP="0091766A">
            <w:pPr>
              <w:spacing w:after="160" w:line="259" w:lineRule="auto"/>
            </w:pPr>
            <w:hyperlink r:id="rId24" w:history="1">
              <w:r w:rsidR="0091766A" w:rsidRPr="000414E9">
                <w:rPr>
                  <w:rStyle w:val="Hyperlink"/>
                </w:rPr>
                <w:t>Medicaid: Referring Military Families to Supports and Services</w:t>
              </w:r>
            </w:hyperlink>
          </w:p>
        </w:tc>
        <w:tc>
          <w:tcPr>
            <w:tcW w:w="2984" w:type="dxa"/>
          </w:tcPr>
          <w:p w14:paraId="3267DCC6" w14:textId="499C48F3" w:rsidR="0091766A" w:rsidRPr="000414E9" w:rsidRDefault="0091766A" w:rsidP="0091766A">
            <w:pPr>
              <w:spacing w:after="160" w:line="259" w:lineRule="auto"/>
            </w:pPr>
            <w:r w:rsidRPr="000414E9">
              <w:t xml:space="preserve">Article, approx.  </w:t>
            </w:r>
            <w:r w:rsidR="00A53170">
              <w:t>10</w:t>
            </w:r>
            <w:r w:rsidRPr="000414E9">
              <w:t xml:space="preserve"> mins.</w:t>
            </w:r>
          </w:p>
        </w:tc>
      </w:tr>
      <w:tr w:rsidR="0091766A" w:rsidRPr="000414E9" w14:paraId="01854428" w14:textId="77777777" w:rsidTr="002839CC">
        <w:trPr>
          <w:trHeight w:val="307"/>
        </w:trPr>
        <w:tc>
          <w:tcPr>
            <w:tcW w:w="6821" w:type="dxa"/>
          </w:tcPr>
          <w:p w14:paraId="2EBF9F53" w14:textId="77777777" w:rsidR="0091766A" w:rsidRPr="000414E9" w:rsidRDefault="00426904" w:rsidP="0091766A">
            <w:pPr>
              <w:spacing w:after="160" w:line="259" w:lineRule="auto"/>
            </w:pPr>
            <w:hyperlink r:id="rId25" w:history="1">
              <w:r w:rsidR="0091766A" w:rsidRPr="000414E9">
                <w:rPr>
                  <w:rStyle w:val="Hyperlink"/>
                </w:rPr>
                <w:t>Military Childcare and Children with Special Needs</w:t>
              </w:r>
            </w:hyperlink>
          </w:p>
        </w:tc>
        <w:tc>
          <w:tcPr>
            <w:tcW w:w="2984" w:type="dxa"/>
          </w:tcPr>
          <w:p w14:paraId="08500966" w14:textId="261D9C3B" w:rsidR="0091766A" w:rsidRPr="000414E9" w:rsidRDefault="0091766A" w:rsidP="0091766A">
            <w:pPr>
              <w:spacing w:after="160" w:line="259" w:lineRule="auto"/>
            </w:pPr>
            <w:r w:rsidRPr="000414E9">
              <w:t xml:space="preserve">Article, approx. </w:t>
            </w:r>
            <w:r w:rsidR="00A53170">
              <w:t>10</w:t>
            </w:r>
            <w:r w:rsidRPr="000414E9">
              <w:t xml:space="preserve"> mins.</w:t>
            </w:r>
          </w:p>
        </w:tc>
      </w:tr>
      <w:tr w:rsidR="0091766A" w:rsidRPr="000414E9" w14:paraId="4F80C5E4" w14:textId="77777777" w:rsidTr="002839CC">
        <w:trPr>
          <w:trHeight w:val="260"/>
        </w:trPr>
        <w:tc>
          <w:tcPr>
            <w:tcW w:w="6821" w:type="dxa"/>
          </w:tcPr>
          <w:p w14:paraId="70946B8D" w14:textId="77777777" w:rsidR="0091766A" w:rsidRPr="000414E9" w:rsidRDefault="00426904" w:rsidP="0091766A">
            <w:pPr>
              <w:spacing w:after="160" w:line="259" w:lineRule="auto"/>
            </w:pPr>
            <w:hyperlink r:id="rId26" w:history="1">
              <w:r w:rsidR="0091766A" w:rsidRPr="000414E9">
                <w:rPr>
                  <w:rStyle w:val="Hyperlink"/>
                </w:rPr>
                <w:t>The Respite Care Question for Military Children</w:t>
              </w:r>
            </w:hyperlink>
            <w:r w:rsidR="0091766A" w:rsidRPr="000414E9">
              <w:t xml:space="preserve"> </w:t>
            </w:r>
          </w:p>
        </w:tc>
        <w:tc>
          <w:tcPr>
            <w:tcW w:w="2984" w:type="dxa"/>
          </w:tcPr>
          <w:p w14:paraId="08EEE2D5" w14:textId="6B1AAEC2" w:rsidR="0091766A" w:rsidRPr="000414E9" w:rsidRDefault="0091766A" w:rsidP="0091766A">
            <w:pPr>
              <w:spacing w:after="160" w:line="259" w:lineRule="auto"/>
            </w:pPr>
            <w:r w:rsidRPr="000414E9">
              <w:t xml:space="preserve">Article, approx.  </w:t>
            </w:r>
            <w:r w:rsidR="00A53170">
              <w:t>10</w:t>
            </w:r>
            <w:r w:rsidRPr="000414E9">
              <w:t xml:space="preserve"> mins.</w:t>
            </w:r>
          </w:p>
        </w:tc>
      </w:tr>
      <w:tr w:rsidR="00AB0BCB" w:rsidRPr="000414E9" w14:paraId="47ED631C" w14:textId="77777777" w:rsidTr="002839CC">
        <w:trPr>
          <w:trHeight w:val="260"/>
        </w:trPr>
        <w:tc>
          <w:tcPr>
            <w:tcW w:w="6821" w:type="dxa"/>
          </w:tcPr>
          <w:p w14:paraId="6D1D0E7F" w14:textId="1EA8024C" w:rsidR="00AB0BCB" w:rsidRPr="00AB0BCB" w:rsidRDefault="00426904" w:rsidP="0091766A">
            <w:pPr>
              <w:rPr>
                <w:rStyle w:val="Hyperlink"/>
                <w:u w:val="none"/>
              </w:rPr>
            </w:pPr>
            <w:hyperlink r:id="rId27" w:history="1">
              <w:r w:rsidR="00AB0BCB" w:rsidRPr="00AB0BCB">
                <w:rPr>
                  <w:rStyle w:val="Hyperlink"/>
                </w:rPr>
                <w:t>Military Special Needs Trusts</w:t>
              </w:r>
            </w:hyperlink>
          </w:p>
        </w:tc>
        <w:tc>
          <w:tcPr>
            <w:tcW w:w="2984" w:type="dxa"/>
          </w:tcPr>
          <w:p w14:paraId="0EC21D5E" w14:textId="610F9319" w:rsidR="00AB0BCB" w:rsidRPr="000414E9" w:rsidRDefault="003E7297" w:rsidP="0091766A">
            <w:r>
              <w:t>Article</w:t>
            </w:r>
            <w:r w:rsidR="00A53170">
              <w:t>, approx. 10 mins.</w:t>
            </w:r>
          </w:p>
        </w:tc>
      </w:tr>
      <w:tr w:rsidR="00AB0BCB" w:rsidRPr="000414E9" w14:paraId="2BA6DC70" w14:textId="77777777" w:rsidTr="002839CC">
        <w:trPr>
          <w:trHeight w:val="260"/>
        </w:trPr>
        <w:tc>
          <w:tcPr>
            <w:tcW w:w="6821" w:type="dxa"/>
          </w:tcPr>
          <w:p w14:paraId="15D1C569" w14:textId="23676F2E" w:rsidR="00AB0BCB" w:rsidRDefault="00426904" w:rsidP="0091766A">
            <w:pPr>
              <w:rPr>
                <w:rStyle w:val="Hyperlink"/>
              </w:rPr>
            </w:pPr>
            <w:hyperlink r:id="rId28" w:history="1">
              <w:r w:rsidR="00AB0BCB" w:rsidRPr="00AB0BCB">
                <w:rPr>
                  <w:rStyle w:val="Hyperlink"/>
                </w:rPr>
                <w:t>What is Secondary Depende</w:t>
              </w:r>
              <w:r w:rsidR="00AB0BCB">
                <w:rPr>
                  <w:rStyle w:val="Hyperlink"/>
                </w:rPr>
                <w:t>n</w:t>
              </w:r>
              <w:r w:rsidR="00AB0BCB" w:rsidRPr="00AB0BCB">
                <w:rPr>
                  <w:rStyle w:val="Hyperlink"/>
                </w:rPr>
                <w:t>cy</w:t>
              </w:r>
            </w:hyperlink>
            <w:r w:rsidR="00AB0BCB">
              <w:rPr>
                <w:rStyle w:val="Hyperlink"/>
              </w:rPr>
              <w:t xml:space="preserve"> </w:t>
            </w:r>
            <w:r w:rsidR="00AB0BCB" w:rsidRPr="00AB0BCB">
              <w:rPr>
                <w:rStyle w:val="Hyperlink"/>
                <w:color w:val="auto"/>
              </w:rPr>
              <w:t>(Adult Children with Disabilities)</w:t>
            </w:r>
          </w:p>
        </w:tc>
        <w:tc>
          <w:tcPr>
            <w:tcW w:w="2984" w:type="dxa"/>
          </w:tcPr>
          <w:p w14:paraId="2B8F1860" w14:textId="45032CF6" w:rsidR="00AB0BCB" w:rsidRPr="000414E9" w:rsidRDefault="003E7297" w:rsidP="0091766A">
            <w:r>
              <w:t>Article</w:t>
            </w:r>
            <w:r w:rsidR="00A53170">
              <w:t>, approx. 10 mins.</w:t>
            </w:r>
          </w:p>
        </w:tc>
      </w:tr>
      <w:tr w:rsidR="00F3309F" w:rsidRPr="000414E9" w14:paraId="5BCC12A5" w14:textId="77777777" w:rsidTr="002839CC">
        <w:trPr>
          <w:trHeight w:val="260"/>
        </w:trPr>
        <w:tc>
          <w:tcPr>
            <w:tcW w:w="6821" w:type="dxa"/>
          </w:tcPr>
          <w:p w14:paraId="7F184CCB" w14:textId="726607A0" w:rsidR="00F3309F" w:rsidRDefault="00426904" w:rsidP="0091766A">
            <w:pPr>
              <w:rPr>
                <w:rStyle w:val="Hyperlink"/>
              </w:rPr>
            </w:pPr>
            <w:hyperlink r:id="rId29" w:history="1">
              <w:r w:rsidR="00686143" w:rsidRPr="00686143">
                <w:rPr>
                  <w:rStyle w:val="Hyperlink"/>
                </w:rPr>
                <w:t>Mental Health Resources for Military Families</w:t>
              </w:r>
            </w:hyperlink>
            <w:r w:rsidR="00686143">
              <w:rPr>
                <w:rStyle w:val="Hyperlink"/>
              </w:rPr>
              <w:t xml:space="preserve"> </w:t>
            </w:r>
            <w:r w:rsidR="00686143" w:rsidRPr="00686143">
              <w:rPr>
                <w:rStyle w:val="Hyperlink"/>
                <w:color w:val="auto"/>
              </w:rPr>
              <w:t>(e-module)</w:t>
            </w:r>
          </w:p>
        </w:tc>
        <w:tc>
          <w:tcPr>
            <w:tcW w:w="2984" w:type="dxa"/>
          </w:tcPr>
          <w:p w14:paraId="624713B6" w14:textId="2DD8E82C" w:rsidR="00F3309F" w:rsidRDefault="00686143" w:rsidP="0091766A">
            <w:r>
              <w:t>Self-paced learning module or staff training webinar.</w:t>
            </w:r>
            <w:r>
              <w:rPr>
                <w:rStyle w:val="Hyperlink"/>
                <w:color w:val="auto"/>
                <w:u w:val="none"/>
              </w:rPr>
              <w:t xml:space="preserve"> I</w:t>
            </w:r>
            <w:r>
              <w:t>ncludes links to print resources, parent handouts</w:t>
            </w:r>
          </w:p>
        </w:tc>
      </w:tr>
      <w:tr w:rsidR="008F4071" w:rsidRPr="000414E9" w14:paraId="250B87A8" w14:textId="77777777" w:rsidTr="002839CC">
        <w:trPr>
          <w:trHeight w:val="260"/>
        </w:trPr>
        <w:tc>
          <w:tcPr>
            <w:tcW w:w="6821" w:type="dxa"/>
          </w:tcPr>
          <w:p w14:paraId="2FC3B82E" w14:textId="0A6C0E08" w:rsidR="008F4071" w:rsidRDefault="008F4071" w:rsidP="0091766A">
            <w:hyperlink r:id="rId30" w:history="1">
              <w:r w:rsidRPr="008F4071">
                <w:rPr>
                  <w:rStyle w:val="Hyperlink"/>
                </w:rPr>
                <w:t>Help for Grandparents and Other Temporary Caregivers of Military Children</w:t>
              </w:r>
            </w:hyperlink>
            <w:bookmarkStart w:id="0" w:name="_GoBack"/>
            <w:bookmarkEnd w:id="0"/>
            <w:r>
              <w:t xml:space="preserve"> (with handout—see below)</w:t>
            </w:r>
          </w:p>
        </w:tc>
        <w:tc>
          <w:tcPr>
            <w:tcW w:w="2984" w:type="dxa"/>
          </w:tcPr>
          <w:p w14:paraId="027D895E" w14:textId="7A454565" w:rsidR="008F4071" w:rsidRDefault="008F4071" w:rsidP="0091766A">
            <w:r>
              <w:t>Article, approx. 10 minutes</w:t>
            </w:r>
          </w:p>
        </w:tc>
      </w:tr>
    </w:tbl>
    <w:p w14:paraId="1A34A4BB" w14:textId="77777777" w:rsidR="00F7571F" w:rsidRPr="000414E9" w:rsidRDefault="00F7571F" w:rsidP="00F7571F"/>
    <w:p w14:paraId="70A058CC" w14:textId="0DA4E893" w:rsidR="00F7571F" w:rsidRPr="000414E9" w:rsidRDefault="00A53170" w:rsidP="00F7571F">
      <w:r>
        <w:rPr>
          <w:b/>
          <w:bCs/>
        </w:rPr>
        <w:t xml:space="preserve">Core Information Handouts for families: </w:t>
      </w:r>
      <w:r w:rsidR="00F84DD7" w:rsidRPr="00BD429C">
        <w:rPr>
          <w:b/>
          <w:bCs/>
        </w:rPr>
        <w:t xml:space="preserve">You can add your own Parent Center logo! </w:t>
      </w:r>
    </w:p>
    <w:p w14:paraId="7DD0D511" w14:textId="5DC0360D" w:rsidR="00BD429C" w:rsidRPr="00AF1041" w:rsidRDefault="00931772" w:rsidP="00BD429C">
      <w:pPr>
        <w:numPr>
          <w:ilvl w:val="0"/>
          <w:numId w:val="7"/>
        </w:numPr>
        <w:rPr>
          <w:rStyle w:val="Hyperlink"/>
        </w:rPr>
      </w:pPr>
      <w:r w:rsidRPr="00AF1041">
        <w:rPr>
          <w:rStyle w:val="Hyperlink"/>
        </w:rPr>
        <w:fldChar w:fldCharType="begin"/>
      </w:r>
      <w:r w:rsidRPr="00AF1041">
        <w:rPr>
          <w:rStyle w:val="Hyperlink"/>
        </w:rPr>
        <w:instrText xml:space="preserve"> HYPERLINK "https://branchta.org/wp-content/uploads/2017/01/ECHO-Parent-Handout-1.docx" </w:instrText>
      </w:r>
      <w:r w:rsidRPr="00AF1041">
        <w:rPr>
          <w:rStyle w:val="Hyperlink"/>
        </w:rPr>
        <w:fldChar w:fldCharType="separate"/>
      </w:r>
      <w:r w:rsidR="00BD429C" w:rsidRPr="00AF1041">
        <w:rPr>
          <w:rStyle w:val="Hyperlink"/>
        </w:rPr>
        <w:t>Extended Care Health Option Parent Handout</w:t>
      </w:r>
    </w:p>
    <w:p w14:paraId="4F8AE85B" w14:textId="40A8AC6F" w:rsidR="00BD429C" w:rsidRPr="00AF1041" w:rsidRDefault="00931772" w:rsidP="00BD429C">
      <w:pPr>
        <w:numPr>
          <w:ilvl w:val="0"/>
          <w:numId w:val="7"/>
        </w:numPr>
      </w:pPr>
      <w:r w:rsidRPr="00AF1041">
        <w:rPr>
          <w:rStyle w:val="Hyperlink"/>
        </w:rPr>
        <w:fldChar w:fldCharType="end"/>
      </w:r>
      <w:hyperlink r:id="rId31" w:history="1">
        <w:r w:rsidR="00BD429C" w:rsidRPr="00AF1041">
          <w:rPr>
            <w:rStyle w:val="Hyperlink"/>
          </w:rPr>
          <w:t>Military Families and Medicaid Parent Handout</w:t>
        </w:r>
      </w:hyperlink>
    </w:p>
    <w:p w14:paraId="24DB8A09" w14:textId="7BB5209E" w:rsidR="0072647A" w:rsidRPr="00AF1041" w:rsidRDefault="00426904" w:rsidP="0072647A">
      <w:pPr>
        <w:numPr>
          <w:ilvl w:val="0"/>
          <w:numId w:val="7"/>
        </w:numPr>
      </w:pPr>
      <w:hyperlink r:id="rId32" w:history="1">
        <w:r w:rsidR="00BD429C" w:rsidRPr="00AF1041">
          <w:rPr>
            <w:rStyle w:val="Hyperlink"/>
          </w:rPr>
          <w:t>Relocation for Military Families Parent Handout</w:t>
        </w:r>
      </w:hyperlink>
      <w:r w:rsidR="00BD429C" w:rsidRPr="00AF1041">
        <w:t xml:space="preserve"> (when relocating with their Exceptional Family Member-dependent child with disabilities).</w:t>
      </w:r>
    </w:p>
    <w:p w14:paraId="00E08EDF" w14:textId="6FE8F4BE" w:rsidR="00BD67BF" w:rsidRPr="004718BD" w:rsidRDefault="00426904" w:rsidP="0072647A">
      <w:pPr>
        <w:numPr>
          <w:ilvl w:val="0"/>
          <w:numId w:val="7"/>
        </w:numPr>
      </w:pPr>
      <w:hyperlink r:id="rId33" w:history="1">
        <w:r w:rsidR="00BD67BF" w:rsidRPr="00BD67BF">
          <w:rPr>
            <w:rStyle w:val="Hyperlink"/>
          </w:rPr>
          <w:t>Step-by-Step Checklist-Resolve School Issues with the Interstate Compact</w:t>
        </w:r>
      </w:hyperlink>
    </w:p>
    <w:p w14:paraId="2C048FC5" w14:textId="77777777" w:rsidR="004718BD" w:rsidRDefault="004718BD" w:rsidP="00092FF0">
      <w:pPr>
        <w:pStyle w:val="branchheadingforpdfs"/>
      </w:pPr>
    </w:p>
    <w:p w14:paraId="154B4D52" w14:textId="0A7B105E" w:rsidR="0072647A" w:rsidRDefault="0072647A" w:rsidP="00092FF0">
      <w:pPr>
        <w:pStyle w:val="branchheadingforpdfs"/>
      </w:pPr>
      <w:r w:rsidRPr="0072647A">
        <w:t>Additional Parent Handouts you may want to share:</w:t>
      </w:r>
    </w:p>
    <w:p w14:paraId="2E2FAC22" w14:textId="523FC906" w:rsidR="00A53170" w:rsidRDefault="00426904" w:rsidP="00092FF0">
      <w:pPr>
        <w:pStyle w:val="branchheadingforpdfs"/>
        <w:rPr>
          <w:b w:val="0"/>
        </w:rPr>
      </w:pPr>
      <w:hyperlink r:id="rId34" w:history="1">
        <w:r w:rsidR="00A53170" w:rsidRPr="00A53170">
          <w:rPr>
            <w:rStyle w:val="Hyperlink"/>
            <w:b w:val="0"/>
          </w:rPr>
          <w:t>Temporary Car</w:t>
        </w:r>
        <w:r w:rsidR="00A53170">
          <w:rPr>
            <w:rStyle w:val="Hyperlink"/>
            <w:b w:val="0"/>
          </w:rPr>
          <w:t>e</w:t>
        </w:r>
        <w:r w:rsidR="00A53170" w:rsidRPr="00A53170">
          <w:rPr>
            <w:rStyle w:val="Hyperlink"/>
            <w:b w:val="0"/>
          </w:rPr>
          <w:t>givers of Military Children: Guide to Essential Information</w:t>
        </w:r>
      </w:hyperlink>
    </w:p>
    <w:p w14:paraId="740FD6C6" w14:textId="090533CF" w:rsidR="00A53170" w:rsidRDefault="00426904" w:rsidP="00092FF0">
      <w:pPr>
        <w:pStyle w:val="branchheadingforpdfs"/>
        <w:rPr>
          <w:b w:val="0"/>
        </w:rPr>
      </w:pPr>
      <w:hyperlink r:id="rId35" w:history="1">
        <w:r w:rsidR="00351FDA" w:rsidRPr="00351FDA">
          <w:rPr>
            <w:rStyle w:val="Hyperlink"/>
            <w:b w:val="0"/>
          </w:rPr>
          <w:t>16 Financial Resources for Military Families</w:t>
        </w:r>
      </w:hyperlink>
    </w:p>
    <w:p w14:paraId="27A1417A" w14:textId="286F201E" w:rsidR="00351FDA" w:rsidRDefault="00426904" w:rsidP="00092FF0">
      <w:pPr>
        <w:pStyle w:val="branchheadingforpdfs"/>
        <w:rPr>
          <w:b w:val="0"/>
        </w:rPr>
      </w:pPr>
      <w:hyperlink r:id="rId36" w:history="1">
        <w:r w:rsidR="00D07ECD" w:rsidRPr="00D07ECD">
          <w:rPr>
            <w:rStyle w:val="Hyperlink"/>
            <w:b w:val="0"/>
          </w:rPr>
          <w:t>Military Family Handout for Transition-Age Youth</w:t>
        </w:r>
      </w:hyperlink>
    </w:p>
    <w:p w14:paraId="4A2FECE6" w14:textId="09B6CCFD" w:rsidR="00ED3418" w:rsidRPr="00A53170" w:rsidRDefault="00426904" w:rsidP="00092FF0">
      <w:pPr>
        <w:pStyle w:val="branchheadingforpdfs"/>
        <w:rPr>
          <w:b w:val="0"/>
        </w:rPr>
      </w:pPr>
      <w:hyperlink r:id="rId37" w:history="1">
        <w:r w:rsidR="00ED3418" w:rsidRPr="00ED3418">
          <w:rPr>
            <w:rStyle w:val="Hyperlink"/>
            <w:b w:val="0"/>
          </w:rPr>
          <w:t>School Support Plans for Deployment: Tips for Parents</w:t>
        </w:r>
      </w:hyperlink>
    </w:p>
    <w:p w14:paraId="04E1F24C" w14:textId="77777777" w:rsidR="0072647A" w:rsidRPr="0072647A" w:rsidRDefault="00426904" w:rsidP="0072647A">
      <w:hyperlink r:id="rId38" w:history="1">
        <w:r w:rsidR="0072647A" w:rsidRPr="0072647A">
          <w:rPr>
            <w:rStyle w:val="Hyperlink"/>
          </w:rPr>
          <w:t>Special Needs Parent Toolkit – Birth to 18</w:t>
        </w:r>
      </w:hyperlink>
      <w:r w:rsidR="0072647A" w:rsidRPr="0072647A">
        <w:t xml:space="preserve"> (</w:t>
      </w:r>
      <w:proofErr w:type="spellStart"/>
      <w:r w:rsidR="0072647A" w:rsidRPr="0072647A">
        <w:t>MilitaryOnesource</w:t>
      </w:r>
      <w:proofErr w:type="spellEnd"/>
      <w:r w:rsidR="0072647A" w:rsidRPr="0072647A">
        <w:t>)</w:t>
      </w:r>
    </w:p>
    <w:p w14:paraId="6B19073A" w14:textId="77777777" w:rsidR="0072647A" w:rsidRPr="0072647A" w:rsidRDefault="00426904" w:rsidP="0072647A">
      <w:hyperlink r:id="rId39" w:history="1">
        <w:r w:rsidR="0072647A" w:rsidRPr="0072647A">
          <w:rPr>
            <w:rStyle w:val="Hyperlink"/>
          </w:rPr>
          <w:t>Establishing Permanent Dependency</w:t>
        </w:r>
      </w:hyperlink>
      <w:r w:rsidR="0072647A" w:rsidRPr="0072647A">
        <w:t xml:space="preserve"> (</w:t>
      </w:r>
      <w:proofErr w:type="spellStart"/>
      <w:r w:rsidR="0072647A" w:rsidRPr="0072647A">
        <w:t>MilitaryOnesource</w:t>
      </w:r>
      <w:proofErr w:type="spellEnd"/>
      <w:r w:rsidR="0072647A" w:rsidRPr="0072647A">
        <w:t>)</w:t>
      </w:r>
    </w:p>
    <w:p w14:paraId="723B902E" w14:textId="77777777" w:rsidR="0072647A" w:rsidRPr="000414E9" w:rsidRDefault="0072647A" w:rsidP="00F7571F"/>
    <w:sectPr w:rsidR="0072647A" w:rsidRPr="000414E9" w:rsidSect="00F7571F">
      <w:footerReference w:type="default" r:id="rId40"/>
      <w:headerReference w:type="first" r:id="rId41"/>
      <w:footerReference w:type="first" r:id="rId42"/>
      <w:pgSz w:w="12240" w:h="15840"/>
      <w:pgMar w:top="1800" w:right="720" w:bottom="1800" w:left="144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AA23C" w14:textId="77777777" w:rsidR="00426904" w:rsidRDefault="00426904" w:rsidP="00061265">
      <w:pPr>
        <w:spacing w:after="0" w:line="240" w:lineRule="auto"/>
      </w:pPr>
      <w:r>
        <w:separator/>
      </w:r>
    </w:p>
  </w:endnote>
  <w:endnote w:type="continuationSeparator" w:id="0">
    <w:p w14:paraId="566A3C0D" w14:textId="77777777" w:rsidR="00426904" w:rsidRDefault="00426904" w:rsidP="0006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ill Sans MT Condensed">
    <w:panose1 w:val="020B05060201040202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8D184" w14:textId="77777777" w:rsidR="00AB145B" w:rsidRPr="00AA2AE5" w:rsidRDefault="00AB145B" w:rsidP="00CF10FD">
    <w:pPr>
      <w:pStyle w:val="Footer"/>
      <w:ind w:left="720"/>
      <w:rPr>
        <w:rFonts w:ascii="Gill Sans MT Condensed" w:hAnsi="Gill Sans MT Condensed"/>
        <w:sz w:val="18"/>
        <w:szCs w:val="18"/>
      </w:rPr>
    </w:pPr>
    <w:r>
      <w:rPr>
        <w:rFonts w:ascii="Gill Sans MT Condensed" w:hAnsi="Gill Sans MT Condensed"/>
        <w:color w:val="000000"/>
        <w:kern w:val="28"/>
      </w:rPr>
      <w:tab/>
    </w:r>
  </w:p>
  <w:p w14:paraId="6E0A7204" w14:textId="77777777" w:rsidR="00AB145B" w:rsidRDefault="00AB145B" w:rsidP="00DB7097">
    <w:pPr>
      <w:pStyle w:val="Footer"/>
      <w:rPr>
        <w:rFonts w:ascii="Gill Sans MT Condensed" w:hAnsi="Gill Sans MT Condensed"/>
        <w:sz w:val="16"/>
        <w:szCs w:val="16"/>
      </w:rPr>
    </w:pPr>
  </w:p>
  <w:p w14:paraId="21C50515" w14:textId="77777777" w:rsidR="00AB145B" w:rsidRDefault="00AB145B" w:rsidP="00DB7097">
    <w:pPr>
      <w:pStyle w:val="Footer"/>
      <w:rPr>
        <w:rFonts w:ascii="Gill Sans MT Condensed" w:hAnsi="Gill Sans MT Condensed"/>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B3D5E" w14:textId="77777777" w:rsidR="00AB145B" w:rsidRDefault="00AB145B" w:rsidP="00D45F41">
    <w:pPr>
      <w:pStyle w:val="Footer"/>
      <w:ind w:left="720"/>
    </w:pPr>
    <w:r>
      <w:rPr>
        <w:rFonts w:ascii="Gill Sans MT Condensed" w:hAnsi="Gill Sans MT Condensed"/>
        <w:noProof/>
        <w:color w:val="000000"/>
        <w:kern w:val="28"/>
      </w:rPr>
      <w:drawing>
        <wp:anchor distT="0" distB="0" distL="114300" distR="114300" simplePos="0" relativeHeight="251660288" behindDoc="0" locked="0" layoutInCell="1" allowOverlap="1" wp14:anchorId="0BB585EA" wp14:editId="4DDF2225">
          <wp:simplePos x="0" y="0"/>
          <wp:positionH relativeFrom="column">
            <wp:posOffset>447675</wp:posOffset>
          </wp:positionH>
          <wp:positionV relativeFrom="page">
            <wp:posOffset>9001125</wp:posOffset>
          </wp:positionV>
          <wp:extent cx="457200" cy="457200"/>
          <wp:effectExtent l="0" t="0" r="0" b="0"/>
          <wp:wrapSquare wrapText="bothSides"/>
          <wp:docPr id="12" name="Picture 12" descr="Logo of Office of Special Education Programs" title="Logo of Office of Special Educa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r w:rsidRPr="00AA2AE5">
      <w:rPr>
        <w:rFonts w:ascii="Gill Sans MT Condensed" w:hAnsi="Gill Sans MT Condensed"/>
        <w:color w:val="000000"/>
        <w:kern w:val="28"/>
        <w:sz w:val="18"/>
        <w:szCs w:val="18"/>
      </w:rPr>
      <w:t>This document was produced under U.S. Department of Education, Office of Special Education Programs No. H328R140003. The views expressed herein do not necessarily represent the positions or policies of the Department of Education. No official endorsement by the U.S. Department of Education of any product, commodity, service or enterprise mentioned in this publication is intended or should be inferred.  This product is public domain.  Authorization to reproduce it in whole or in part is granted.  While permission to reprint this publication is not necessary, the citation should be: The Branch, MPTAC (retrieval date). (title of document), Tacoma, WA. The Branch Staff.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DB9BD" w14:textId="77777777" w:rsidR="00426904" w:rsidRDefault="00426904" w:rsidP="00061265">
      <w:pPr>
        <w:spacing w:after="0" w:line="240" w:lineRule="auto"/>
      </w:pPr>
      <w:r>
        <w:separator/>
      </w:r>
    </w:p>
  </w:footnote>
  <w:footnote w:type="continuationSeparator" w:id="0">
    <w:p w14:paraId="1C237C58" w14:textId="77777777" w:rsidR="00426904" w:rsidRDefault="00426904" w:rsidP="0006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0F71" w14:textId="7E704037" w:rsidR="00AB145B" w:rsidRDefault="00AB145B" w:rsidP="00D45F41">
    <w:pPr>
      <w:pStyle w:val="Header"/>
      <w:ind w:firstLine="720"/>
      <w:rPr>
        <w:rFonts w:ascii="Gill Sans MT" w:hAnsi="Gill Sans MT" w:cs="Times New Roman"/>
        <w:sz w:val="32"/>
        <w:szCs w:val="32"/>
      </w:rPr>
    </w:pPr>
    <w:r w:rsidRPr="00D45F41">
      <w:rPr>
        <w:rFonts w:ascii="Gill Sans MT" w:hAnsi="Gill Sans MT" w:cs="Times New Roman"/>
        <w:noProof/>
        <w:sz w:val="32"/>
        <w:szCs w:val="32"/>
      </w:rPr>
      <w:drawing>
        <wp:anchor distT="0" distB="0" distL="114300" distR="114300" simplePos="0" relativeHeight="251659264" behindDoc="0" locked="0" layoutInCell="1" allowOverlap="1" wp14:anchorId="04D30AE6" wp14:editId="335C696E">
          <wp:simplePos x="0" y="0"/>
          <wp:positionH relativeFrom="page">
            <wp:posOffset>6057900</wp:posOffset>
          </wp:positionH>
          <wp:positionV relativeFrom="page">
            <wp:posOffset>238539</wp:posOffset>
          </wp:positionV>
          <wp:extent cx="1256172" cy="439710"/>
          <wp:effectExtent l="0" t="0" r="1270" b="0"/>
          <wp:wrapNone/>
          <wp:docPr id="7" name="Picture 7" descr="Logo of The Branch, Military Parent Technical Assistance Center " title="Bran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anch logo without tagline high res.jpg"/>
                  <pic:cNvPicPr/>
                </pic:nvPicPr>
                <pic:blipFill>
                  <a:blip r:embed="rId1">
                    <a:extLst>
                      <a:ext uri="{28A0092B-C50C-407E-A947-70E740481C1C}">
                        <a14:useLocalDpi xmlns:a14="http://schemas.microsoft.com/office/drawing/2010/main" val="0"/>
                      </a:ext>
                    </a:extLst>
                  </a:blip>
                  <a:stretch>
                    <a:fillRect/>
                  </a:stretch>
                </pic:blipFill>
                <pic:spPr>
                  <a:xfrm>
                    <a:off x="0" y="0"/>
                    <a:ext cx="1264882" cy="442759"/>
                  </a:xfrm>
                  <a:prstGeom prst="rect">
                    <a:avLst/>
                  </a:prstGeom>
                </pic:spPr>
              </pic:pic>
            </a:graphicData>
          </a:graphic>
          <wp14:sizeRelH relativeFrom="margin">
            <wp14:pctWidth>0</wp14:pctWidth>
          </wp14:sizeRelH>
          <wp14:sizeRelV relativeFrom="margin">
            <wp14:pctHeight>0</wp14:pctHeight>
          </wp14:sizeRelV>
        </wp:anchor>
      </w:drawing>
    </w:r>
  </w:p>
  <w:p w14:paraId="68905583" w14:textId="77777777" w:rsidR="00AB145B" w:rsidRPr="00A05423" w:rsidRDefault="00AB145B">
    <w:pPr>
      <w:pStyle w:val="Header"/>
      <w:rPr>
        <w:b/>
        <w:sz w:val="32"/>
        <w:szCs w:val="32"/>
      </w:rPr>
    </w:pPr>
    <w:r w:rsidRPr="00A05423">
      <w:rPr>
        <w:b/>
        <w:sz w:val="32"/>
        <w:szCs w:val="32"/>
      </w:rPr>
      <w:t>Easy Branch Orientation and Guide to Staff Training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63922"/>
    <w:multiLevelType w:val="hybridMultilevel"/>
    <w:tmpl w:val="FAB4521C"/>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1" w15:restartNumberingAfterBreak="0">
    <w:nsid w:val="1BA115D4"/>
    <w:multiLevelType w:val="hybridMultilevel"/>
    <w:tmpl w:val="32101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CC921"/>
    <w:multiLevelType w:val="hybridMultilevel"/>
    <w:tmpl w:val="51E4B4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46979C99"/>
    <w:multiLevelType w:val="hybridMultilevel"/>
    <w:tmpl w:val="A81EDF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5C8C331D"/>
    <w:multiLevelType w:val="multilevel"/>
    <w:tmpl w:val="3308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C27AD1"/>
    <w:multiLevelType w:val="hybridMultilevel"/>
    <w:tmpl w:val="F40C07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2E2137B"/>
    <w:multiLevelType w:val="hybridMultilevel"/>
    <w:tmpl w:val="0652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71F"/>
    <w:rsid w:val="000224E1"/>
    <w:rsid w:val="00023E25"/>
    <w:rsid w:val="000414E9"/>
    <w:rsid w:val="0005702D"/>
    <w:rsid w:val="00061265"/>
    <w:rsid w:val="000769C9"/>
    <w:rsid w:val="00092FF0"/>
    <w:rsid w:val="000A3642"/>
    <w:rsid w:val="000D1582"/>
    <w:rsid w:val="00144653"/>
    <w:rsid w:val="00174A59"/>
    <w:rsid w:val="001A2505"/>
    <w:rsid w:val="00204CF7"/>
    <w:rsid w:val="00205335"/>
    <w:rsid w:val="002839CC"/>
    <w:rsid w:val="002F7B79"/>
    <w:rsid w:val="0031129F"/>
    <w:rsid w:val="00317A4D"/>
    <w:rsid w:val="00351FDA"/>
    <w:rsid w:val="00357F54"/>
    <w:rsid w:val="00385379"/>
    <w:rsid w:val="003E7297"/>
    <w:rsid w:val="003F68CA"/>
    <w:rsid w:val="004248CD"/>
    <w:rsid w:val="00426904"/>
    <w:rsid w:val="004718BD"/>
    <w:rsid w:val="004771D0"/>
    <w:rsid w:val="004A0469"/>
    <w:rsid w:val="004D48B3"/>
    <w:rsid w:val="004E5741"/>
    <w:rsid w:val="00514332"/>
    <w:rsid w:val="005262BD"/>
    <w:rsid w:val="0055284E"/>
    <w:rsid w:val="00570295"/>
    <w:rsid w:val="00571E6A"/>
    <w:rsid w:val="005738A1"/>
    <w:rsid w:val="0057545F"/>
    <w:rsid w:val="00582ADB"/>
    <w:rsid w:val="005A17AB"/>
    <w:rsid w:val="005F5CD4"/>
    <w:rsid w:val="006022D5"/>
    <w:rsid w:val="00641705"/>
    <w:rsid w:val="00686143"/>
    <w:rsid w:val="00686A6D"/>
    <w:rsid w:val="006B051A"/>
    <w:rsid w:val="00705DDA"/>
    <w:rsid w:val="0072647A"/>
    <w:rsid w:val="00727D0F"/>
    <w:rsid w:val="0073065D"/>
    <w:rsid w:val="00756D8D"/>
    <w:rsid w:val="00787A59"/>
    <w:rsid w:val="007A63B7"/>
    <w:rsid w:val="007D4B59"/>
    <w:rsid w:val="008515C3"/>
    <w:rsid w:val="00881D52"/>
    <w:rsid w:val="008A2B9C"/>
    <w:rsid w:val="008D58E8"/>
    <w:rsid w:val="008F4071"/>
    <w:rsid w:val="00907A24"/>
    <w:rsid w:val="0091766A"/>
    <w:rsid w:val="00931772"/>
    <w:rsid w:val="00941F98"/>
    <w:rsid w:val="009B3126"/>
    <w:rsid w:val="009C621B"/>
    <w:rsid w:val="009F16DB"/>
    <w:rsid w:val="00A05423"/>
    <w:rsid w:val="00A12C56"/>
    <w:rsid w:val="00A53170"/>
    <w:rsid w:val="00A56F30"/>
    <w:rsid w:val="00AA2AE5"/>
    <w:rsid w:val="00AB0BCB"/>
    <w:rsid w:val="00AB145B"/>
    <w:rsid w:val="00AE76F6"/>
    <w:rsid w:val="00AF1041"/>
    <w:rsid w:val="00B21193"/>
    <w:rsid w:val="00B4237D"/>
    <w:rsid w:val="00B73B31"/>
    <w:rsid w:val="00BD429C"/>
    <w:rsid w:val="00BD67BF"/>
    <w:rsid w:val="00C118F9"/>
    <w:rsid w:val="00C80CF8"/>
    <w:rsid w:val="00C815F9"/>
    <w:rsid w:val="00C92E6D"/>
    <w:rsid w:val="00CC52D1"/>
    <w:rsid w:val="00CF10FD"/>
    <w:rsid w:val="00D07ECD"/>
    <w:rsid w:val="00D45F41"/>
    <w:rsid w:val="00D65B3E"/>
    <w:rsid w:val="00D7661E"/>
    <w:rsid w:val="00D96B74"/>
    <w:rsid w:val="00DB5EDE"/>
    <w:rsid w:val="00DB7097"/>
    <w:rsid w:val="00DC0098"/>
    <w:rsid w:val="00E00A46"/>
    <w:rsid w:val="00E15D11"/>
    <w:rsid w:val="00E901A4"/>
    <w:rsid w:val="00ED3418"/>
    <w:rsid w:val="00F3309F"/>
    <w:rsid w:val="00F47E70"/>
    <w:rsid w:val="00F61E43"/>
    <w:rsid w:val="00F64050"/>
    <w:rsid w:val="00F7571F"/>
    <w:rsid w:val="00F84DD7"/>
    <w:rsid w:val="00FF3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8DEC1"/>
  <w15:chartTrackingRefBased/>
  <w15:docId w15:val="{DB732FBB-9ACB-4FCA-B1FD-6E2C40063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265"/>
  </w:style>
  <w:style w:type="paragraph" w:styleId="Footer">
    <w:name w:val="footer"/>
    <w:basedOn w:val="Normal"/>
    <w:link w:val="FooterChar"/>
    <w:uiPriority w:val="99"/>
    <w:unhideWhenUsed/>
    <w:rsid w:val="0006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265"/>
  </w:style>
  <w:style w:type="character" w:styleId="Hyperlink">
    <w:name w:val="Hyperlink"/>
    <w:basedOn w:val="DefaultParagraphFont"/>
    <w:uiPriority w:val="99"/>
    <w:unhideWhenUsed/>
    <w:rsid w:val="00D65B3E"/>
    <w:rPr>
      <w:color w:val="0563C1" w:themeColor="hyperlink"/>
      <w:u w:val="single"/>
    </w:rPr>
  </w:style>
  <w:style w:type="table" w:styleId="TableGrid">
    <w:name w:val="Table Grid"/>
    <w:basedOn w:val="TableNormal"/>
    <w:uiPriority w:val="39"/>
    <w:rsid w:val="00F75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anchheadingforpdfs">
    <w:name w:val="branch heading for pdfs"/>
    <w:basedOn w:val="Normal"/>
    <w:link w:val="branchheadingforpdfsChar"/>
    <w:qFormat/>
    <w:rsid w:val="00023E25"/>
    <w:rPr>
      <w:b/>
    </w:rPr>
  </w:style>
  <w:style w:type="character" w:customStyle="1" w:styleId="branchheadingforpdfsChar">
    <w:name w:val="branch heading for pdfs Char"/>
    <w:basedOn w:val="DefaultParagraphFont"/>
    <w:link w:val="branchheadingforpdfs"/>
    <w:rsid w:val="00023E25"/>
    <w:rPr>
      <w:b/>
    </w:rPr>
  </w:style>
  <w:style w:type="character" w:styleId="UnresolvedMention">
    <w:name w:val="Unresolved Mention"/>
    <w:basedOn w:val="DefaultParagraphFont"/>
    <w:uiPriority w:val="99"/>
    <w:semiHidden/>
    <w:unhideWhenUsed/>
    <w:rsid w:val="00BD429C"/>
    <w:rPr>
      <w:color w:val="808080"/>
      <w:shd w:val="clear" w:color="auto" w:fill="E6E6E6"/>
    </w:rPr>
  </w:style>
  <w:style w:type="character" w:styleId="FollowedHyperlink">
    <w:name w:val="FollowedHyperlink"/>
    <w:basedOn w:val="DefaultParagraphFont"/>
    <w:uiPriority w:val="99"/>
    <w:semiHidden/>
    <w:unhideWhenUsed/>
    <w:rsid w:val="004718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40661">
      <w:bodyDiv w:val="1"/>
      <w:marLeft w:val="0"/>
      <w:marRight w:val="0"/>
      <w:marTop w:val="0"/>
      <w:marBottom w:val="0"/>
      <w:divBdr>
        <w:top w:val="none" w:sz="0" w:space="0" w:color="auto"/>
        <w:left w:val="none" w:sz="0" w:space="0" w:color="auto"/>
        <w:bottom w:val="none" w:sz="0" w:space="0" w:color="auto"/>
        <w:right w:val="none" w:sz="0" w:space="0" w:color="auto"/>
      </w:divBdr>
    </w:div>
    <w:div w:id="739525608">
      <w:bodyDiv w:val="1"/>
      <w:marLeft w:val="0"/>
      <w:marRight w:val="0"/>
      <w:marTop w:val="0"/>
      <w:marBottom w:val="0"/>
      <w:divBdr>
        <w:top w:val="none" w:sz="0" w:space="0" w:color="auto"/>
        <w:left w:val="none" w:sz="0" w:space="0" w:color="auto"/>
        <w:bottom w:val="none" w:sz="0" w:space="0" w:color="auto"/>
        <w:right w:val="none" w:sz="0" w:space="0" w:color="auto"/>
      </w:divBdr>
      <w:divsChild>
        <w:div w:id="1751195174">
          <w:marLeft w:val="0"/>
          <w:marRight w:val="0"/>
          <w:marTop w:val="0"/>
          <w:marBottom w:val="0"/>
          <w:divBdr>
            <w:top w:val="none" w:sz="0" w:space="0" w:color="auto"/>
            <w:left w:val="none" w:sz="0" w:space="0" w:color="auto"/>
            <w:bottom w:val="none" w:sz="0" w:space="0" w:color="auto"/>
            <w:right w:val="none" w:sz="0" w:space="0" w:color="auto"/>
          </w:divBdr>
          <w:divsChild>
            <w:div w:id="443967428">
              <w:marLeft w:val="-9464"/>
              <w:marRight w:val="-9464"/>
              <w:marTop w:val="0"/>
              <w:marBottom w:val="0"/>
              <w:divBdr>
                <w:top w:val="none" w:sz="0" w:space="0" w:color="auto"/>
                <w:left w:val="none" w:sz="0" w:space="0" w:color="auto"/>
                <w:bottom w:val="none" w:sz="0" w:space="0" w:color="auto"/>
                <w:right w:val="none" w:sz="0" w:space="0" w:color="auto"/>
              </w:divBdr>
              <w:divsChild>
                <w:div w:id="1661739338">
                  <w:marLeft w:val="-225"/>
                  <w:marRight w:val="-225"/>
                  <w:marTop w:val="0"/>
                  <w:marBottom w:val="0"/>
                  <w:divBdr>
                    <w:top w:val="none" w:sz="0" w:space="0" w:color="auto"/>
                    <w:left w:val="none" w:sz="0" w:space="0" w:color="auto"/>
                    <w:bottom w:val="none" w:sz="0" w:space="0" w:color="auto"/>
                    <w:right w:val="none" w:sz="0" w:space="0" w:color="auto"/>
                  </w:divBdr>
                  <w:divsChild>
                    <w:div w:id="1273780646">
                      <w:marLeft w:val="0"/>
                      <w:marRight w:val="0"/>
                      <w:marTop w:val="0"/>
                      <w:marBottom w:val="0"/>
                      <w:divBdr>
                        <w:top w:val="none" w:sz="0" w:space="0" w:color="auto"/>
                        <w:left w:val="none" w:sz="0" w:space="0" w:color="auto"/>
                        <w:bottom w:val="none" w:sz="0" w:space="0" w:color="auto"/>
                        <w:right w:val="none" w:sz="0" w:space="0" w:color="auto"/>
                      </w:divBdr>
                      <w:divsChild>
                        <w:div w:id="2084985347">
                          <w:marLeft w:val="0"/>
                          <w:marRight w:val="0"/>
                          <w:marTop w:val="0"/>
                          <w:marBottom w:val="0"/>
                          <w:divBdr>
                            <w:top w:val="none" w:sz="0" w:space="0" w:color="auto"/>
                            <w:left w:val="none" w:sz="0" w:space="0" w:color="auto"/>
                            <w:bottom w:val="none" w:sz="0" w:space="0" w:color="auto"/>
                            <w:right w:val="none" w:sz="0" w:space="0" w:color="auto"/>
                          </w:divBdr>
                          <w:divsChild>
                            <w:div w:id="274530864">
                              <w:marLeft w:val="0"/>
                              <w:marRight w:val="0"/>
                              <w:marTop w:val="0"/>
                              <w:marBottom w:val="0"/>
                              <w:divBdr>
                                <w:top w:val="none" w:sz="0" w:space="0" w:color="auto"/>
                                <w:left w:val="none" w:sz="0" w:space="0" w:color="auto"/>
                                <w:bottom w:val="none" w:sz="0" w:space="0" w:color="auto"/>
                                <w:right w:val="none" w:sz="0" w:space="0" w:color="auto"/>
                              </w:divBdr>
                              <w:divsChild>
                                <w:div w:id="1995841165">
                                  <w:marLeft w:val="0"/>
                                  <w:marRight w:val="0"/>
                                  <w:marTop w:val="0"/>
                                  <w:marBottom w:val="0"/>
                                  <w:divBdr>
                                    <w:top w:val="none" w:sz="0" w:space="0" w:color="auto"/>
                                    <w:left w:val="none" w:sz="0" w:space="0" w:color="auto"/>
                                    <w:bottom w:val="none" w:sz="0" w:space="0" w:color="auto"/>
                                    <w:right w:val="none" w:sz="0" w:space="0" w:color="auto"/>
                                  </w:divBdr>
                                </w:div>
                                <w:div w:id="227956172">
                                  <w:marLeft w:val="0"/>
                                  <w:marRight w:val="0"/>
                                  <w:marTop w:val="0"/>
                                  <w:marBottom w:val="0"/>
                                  <w:divBdr>
                                    <w:top w:val="none" w:sz="0" w:space="0" w:color="auto"/>
                                    <w:left w:val="none" w:sz="0" w:space="0" w:color="auto"/>
                                    <w:bottom w:val="none" w:sz="0" w:space="0" w:color="auto"/>
                                    <w:right w:val="none" w:sz="0" w:space="0" w:color="auto"/>
                                  </w:divBdr>
                                </w:div>
                                <w:div w:id="33904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506227">
      <w:bodyDiv w:val="1"/>
      <w:marLeft w:val="0"/>
      <w:marRight w:val="0"/>
      <w:marTop w:val="0"/>
      <w:marBottom w:val="0"/>
      <w:divBdr>
        <w:top w:val="none" w:sz="0" w:space="0" w:color="auto"/>
        <w:left w:val="none" w:sz="0" w:space="0" w:color="auto"/>
        <w:bottom w:val="none" w:sz="0" w:space="0" w:color="auto"/>
        <w:right w:val="none" w:sz="0" w:space="0" w:color="auto"/>
      </w:divBdr>
    </w:div>
    <w:div w:id="172544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anchta.org/deployment-means-families-serve/" TargetMode="External"/><Relationship Id="rId13" Type="http://schemas.openxmlformats.org/officeDocument/2006/relationships/hyperlink" Target="https://branchta.org/wp-content/uploads/2018/05/School-Issues-Covered-by-the-Interstate-Compact.docx" TargetMode="External"/><Relationship Id="rId18" Type="http://schemas.openxmlformats.org/officeDocument/2006/relationships/hyperlink" Target="https://branchta.org/related-media/" TargetMode="External"/><Relationship Id="rId26" Type="http://schemas.openxmlformats.org/officeDocument/2006/relationships/hyperlink" Target="https://branchta.org/the-respite-care-question-for-military-children/" TargetMode="External"/><Relationship Id="rId39" Type="http://schemas.openxmlformats.org/officeDocument/2006/relationships/hyperlink" Target="http://download.militaryonesource.mil/12038/MOS/Factsheets/EFMP-Factsheet-Establishing-Permanent-Dependency.pdf" TargetMode="External"/><Relationship Id="rId3" Type="http://schemas.openxmlformats.org/officeDocument/2006/relationships/styles" Target="styles.xml"/><Relationship Id="rId21" Type="http://schemas.openxmlformats.org/officeDocument/2006/relationships/hyperlink" Target="https://branchta.org/role-school-liaison-officer-slo/" TargetMode="External"/><Relationship Id="rId34" Type="http://schemas.openxmlformats.org/officeDocument/2006/relationships/hyperlink" Target="https://branchta.org/wp-content/uploads/2018/12/Handout-Temporary-Caregivers-of-Military-Children-Guide-to-Essential-Information.doc"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branchta.org/exceptional-family-member-program-efmp/" TargetMode="External"/><Relationship Id="rId17" Type="http://schemas.openxmlformats.org/officeDocument/2006/relationships/hyperlink" Target="https://branchta.org/tips-accessing-military-installations-individual-assistance-trainings/" TargetMode="External"/><Relationship Id="rId25" Type="http://schemas.openxmlformats.org/officeDocument/2006/relationships/hyperlink" Target="https://branchta.org/military-child-care-children-special-needs/" TargetMode="External"/><Relationship Id="rId33" Type="http://schemas.openxmlformats.org/officeDocument/2006/relationships/hyperlink" Target="https://branchta.org/wp-content/uploads/2018/05/Step-by-Step-Checklist-%E2%80%93Resolve-School-Issues-with-the-Interstate-Compact.docx" TargetMode="External"/><Relationship Id="rId38" Type="http://schemas.openxmlformats.org/officeDocument/2006/relationships/hyperlink" Target="http://download.militaryonesource.mil/12038/EFMP/PTK_SCORs/ParentToolkit_Apr2014.pdf" TargetMode="External"/><Relationship Id="rId2" Type="http://schemas.openxmlformats.org/officeDocument/2006/relationships/numbering" Target="numbering.xml"/><Relationship Id="rId16" Type="http://schemas.openxmlformats.org/officeDocument/2006/relationships/hyperlink" Target="https://branchta.org/maps/" TargetMode="External"/><Relationship Id="rId20" Type="http://schemas.openxmlformats.org/officeDocument/2006/relationships/hyperlink" Target="https://branchta.org/extended-care-health-option-echo/" TargetMode="External"/><Relationship Id="rId29" Type="http://schemas.openxmlformats.org/officeDocument/2006/relationships/hyperlink" Target="https://branchta.org/wp-content/uploads/2019/01/E-Learning-Module-Mental-Health-Resources-Military-Families.pptx"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anchta.org/voicemail-learn-military-acronyms-terms/" TargetMode="External"/><Relationship Id="rId24" Type="http://schemas.openxmlformats.org/officeDocument/2006/relationships/hyperlink" Target="https://branchta.org/medicaid-referring-military-families-to-supports-and-services/" TargetMode="External"/><Relationship Id="rId32" Type="http://schemas.openxmlformats.org/officeDocument/2006/relationships/hyperlink" Target="https://branchta.org/wp-content/uploads/2018/07/Relocation-for-Military-Families-Parent-Handout.docx" TargetMode="External"/><Relationship Id="rId37" Type="http://schemas.openxmlformats.org/officeDocument/2006/relationships/hyperlink" Target="https://branchta.org/wp-content/uploads/2018/05/School-Support-Plans-for-Deployment-Tips-for-Parents.docx"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ranchta.org/tricare-healthcare-military-families/" TargetMode="External"/><Relationship Id="rId23" Type="http://schemas.openxmlformats.org/officeDocument/2006/relationships/hyperlink" Target="https://branchta.org/4-ways-parent-centers-can-help-national-guard-families/" TargetMode="External"/><Relationship Id="rId28" Type="http://schemas.openxmlformats.org/officeDocument/2006/relationships/hyperlink" Target="https://branchta.org/what-is-secondary-dependency/" TargetMode="External"/><Relationship Id="rId36" Type="http://schemas.openxmlformats.org/officeDocument/2006/relationships/hyperlink" Target="https://branchta.org/wp-content/uploads/2018/08/Military-Family-Handout-For-Transition-Age-Youth.docx" TargetMode="External"/><Relationship Id="rId10" Type="http://schemas.openxmlformats.org/officeDocument/2006/relationships/hyperlink" Target="https://branchta.org/how-to-use-military-rank-and-insignia/" TargetMode="External"/><Relationship Id="rId19" Type="http://schemas.openxmlformats.org/officeDocument/2006/relationships/hyperlink" Target="https://branchta.org/wp-content/uploads/2019/01/E-Learning-Module-ABA-and-TRICARE-ECHO-for-Military-Families.pptx" TargetMode="External"/><Relationship Id="rId31" Type="http://schemas.openxmlformats.org/officeDocument/2006/relationships/hyperlink" Target="https://branchta.org/wp-content/uploads/2018/07/Military-Families-and-Medicaid-Parent-Handout.doc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ranchta.org/relocation-for-military-families/" TargetMode="External"/><Relationship Id="rId14" Type="http://schemas.openxmlformats.org/officeDocument/2006/relationships/hyperlink" Target="https://branchta.org/wp-content/uploads/2019/01/E-Learning-Module-TRICARE-Healthcare-for-Military-Families.pptx" TargetMode="External"/><Relationship Id="rId22" Type="http://schemas.openxmlformats.org/officeDocument/2006/relationships/hyperlink" Target="https://branchta.org/connecting-with-coast-guard-families/" TargetMode="External"/><Relationship Id="rId27" Type="http://schemas.openxmlformats.org/officeDocument/2006/relationships/hyperlink" Target="https://branchta.org/latest-news-on-military-special-needs-trusts-download-the-application-process/" TargetMode="External"/><Relationship Id="rId30" Type="http://schemas.openxmlformats.org/officeDocument/2006/relationships/hyperlink" Target="https://branchta.org/help-for-grandparents-and-other-temporary-caregivers-of-military-children-with-handout/" TargetMode="External"/><Relationship Id="rId35" Type="http://schemas.openxmlformats.org/officeDocument/2006/relationships/hyperlink" Target="https://branchta.org/wp-content/uploads/2018/10/Handout-16-Financial-Resources-for-Military-Families.doc"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AD315-5AC3-42BC-A2FA-62CCF0EBF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1270</Words>
  <Characters>7239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Koumjian</dc:creator>
  <cp:keywords/>
  <dc:description/>
  <cp:lastModifiedBy>Barb Koumjian</cp:lastModifiedBy>
  <cp:revision>3</cp:revision>
  <dcterms:created xsi:type="dcterms:W3CDTF">2019-01-23T14:57:00Z</dcterms:created>
  <dcterms:modified xsi:type="dcterms:W3CDTF">2019-06-04T18:37:00Z</dcterms:modified>
</cp:coreProperties>
</file>