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4C81" w14:textId="67015C86" w:rsidR="0009465F" w:rsidRPr="0009465F" w:rsidRDefault="001C2DE6" w:rsidP="0009465F">
      <w:pPr>
        <w:pStyle w:val="Title"/>
      </w:pPr>
      <w:r>
        <w:t>W</w:t>
      </w:r>
      <w:r w:rsidR="0009465F" w:rsidRPr="0009465F">
        <w:t>hat is secondary dependency?</w:t>
      </w:r>
    </w:p>
    <w:p w14:paraId="45F0CB9A" w14:textId="77777777" w:rsidR="0009465F" w:rsidRPr="0009465F" w:rsidRDefault="0009465F" w:rsidP="0009465F">
      <w:pPr>
        <w:rPr>
          <w:rFonts w:ascii="Georgia" w:hAnsi="Georgia"/>
          <w:sz w:val="24"/>
          <w:szCs w:val="24"/>
        </w:rPr>
      </w:pPr>
    </w:p>
    <w:p w14:paraId="41BFAB83" w14:textId="77777777" w:rsidR="0009465F" w:rsidRPr="0009465F" w:rsidRDefault="0009465F" w:rsidP="0009465F">
      <w:pPr>
        <w:rPr>
          <w:rFonts w:ascii="Georgia" w:hAnsi="Georgia"/>
          <w:sz w:val="24"/>
          <w:szCs w:val="24"/>
        </w:rPr>
      </w:pPr>
      <w:r w:rsidRPr="0009465F">
        <w:rPr>
          <w:rFonts w:ascii="Georgia" w:hAnsi="Georgia"/>
          <w:sz w:val="24"/>
          <w:szCs w:val="24"/>
        </w:rPr>
        <w:t>Did you know that the adult-aged child of an active duty or retired service member may qualify to retain their military medical benefits and other base privileges after age 21 if they meet the following criteria?</w:t>
      </w:r>
    </w:p>
    <w:p w14:paraId="71238EE3" w14:textId="77777777" w:rsidR="0009465F" w:rsidRPr="0009465F" w:rsidRDefault="0009465F" w:rsidP="0009465F">
      <w:pPr>
        <w:rPr>
          <w:rFonts w:ascii="Georgia" w:hAnsi="Georgia"/>
          <w:sz w:val="24"/>
          <w:szCs w:val="24"/>
        </w:rPr>
      </w:pPr>
      <w:r w:rsidRPr="0009465F">
        <w:rPr>
          <w:rFonts w:ascii="Georgia" w:hAnsi="Georgia"/>
          <w:sz w:val="24"/>
          <w:szCs w:val="24"/>
        </w:rPr>
        <w:t>The adult child, also referred to as the “Incapacitated Adult Child” must be</w:t>
      </w:r>
    </w:p>
    <w:p w14:paraId="7C2D938C" w14:textId="77777777" w:rsidR="0009465F" w:rsidRPr="0009465F" w:rsidRDefault="0009465F" w:rsidP="0009465F">
      <w:pPr>
        <w:rPr>
          <w:rFonts w:ascii="Georgia" w:hAnsi="Georgia"/>
          <w:sz w:val="24"/>
          <w:szCs w:val="24"/>
        </w:rPr>
      </w:pPr>
      <w:r w:rsidRPr="0009465F">
        <w:rPr>
          <w:rFonts w:ascii="Georgia" w:hAnsi="Georgia"/>
          <w:sz w:val="24"/>
          <w:szCs w:val="24"/>
        </w:rPr>
        <w:t xml:space="preserve">• Incapable of providing his or her own support </w:t>
      </w:r>
    </w:p>
    <w:p w14:paraId="7B825013" w14:textId="77777777" w:rsidR="0009465F" w:rsidRPr="0009465F" w:rsidRDefault="0009465F" w:rsidP="0009465F">
      <w:pPr>
        <w:rPr>
          <w:rFonts w:ascii="Georgia" w:hAnsi="Georgia"/>
          <w:sz w:val="24"/>
          <w:szCs w:val="24"/>
        </w:rPr>
      </w:pPr>
      <w:r w:rsidRPr="0009465F">
        <w:rPr>
          <w:rFonts w:ascii="Georgia" w:hAnsi="Georgia"/>
          <w:sz w:val="24"/>
          <w:szCs w:val="24"/>
        </w:rPr>
        <w:t xml:space="preserve">• Dependent on the sponsor (military parent) for at least 50 percent of his or her support (if the sponsor is deceased, the child must have received over 50 percent of his or her support from the sponsor at the time of death) </w:t>
      </w:r>
    </w:p>
    <w:p w14:paraId="5146F099" w14:textId="77777777" w:rsidR="0009465F" w:rsidRPr="0009465F" w:rsidRDefault="0009465F" w:rsidP="0009465F">
      <w:pPr>
        <w:rPr>
          <w:rFonts w:ascii="Georgia" w:hAnsi="Georgia"/>
          <w:sz w:val="24"/>
          <w:szCs w:val="24"/>
        </w:rPr>
      </w:pPr>
      <w:r w:rsidRPr="0009465F">
        <w:rPr>
          <w:rFonts w:ascii="Georgia" w:hAnsi="Georgia"/>
          <w:sz w:val="24"/>
          <w:szCs w:val="24"/>
        </w:rPr>
        <w:t>• Incapacitation must have occurred prior to age 21 or age 23 if the adult child is enrolled as a full-time student</w:t>
      </w:r>
    </w:p>
    <w:p w14:paraId="2988F5A0" w14:textId="77777777" w:rsidR="0009465F" w:rsidRPr="0009465F" w:rsidRDefault="0009465F" w:rsidP="0009465F">
      <w:pPr>
        <w:rPr>
          <w:rFonts w:ascii="Georgia" w:hAnsi="Georgia"/>
          <w:sz w:val="24"/>
          <w:szCs w:val="24"/>
        </w:rPr>
      </w:pPr>
      <w:r w:rsidRPr="0009465F">
        <w:rPr>
          <w:rFonts w:ascii="Georgia" w:hAnsi="Georgia"/>
          <w:sz w:val="24"/>
          <w:szCs w:val="24"/>
        </w:rPr>
        <w:t>• Unmarried—if the child marries and subsequently becomes unmarried due to divorce, annulment, or the death of the spouse, the sponsor is able to apply for reinstatement of the child’s benefits and entitlements as long as the adult child meets all other requirements.</w:t>
      </w:r>
    </w:p>
    <w:p w14:paraId="0643BF04" w14:textId="77777777" w:rsidR="0009465F" w:rsidRPr="0009465F" w:rsidRDefault="0009465F" w:rsidP="0009465F">
      <w:pPr>
        <w:rPr>
          <w:rFonts w:ascii="Georgia" w:hAnsi="Georgia"/>
          <w:sz w:val="24"/>
          <w:szCs w:val="24"/>
        </w:rPr>
      </w:pPr>
    </w:p>
    <w:p w14:paraId="70039F4B" w14:textId="77777777" w:rsidR="0009465F" w:rsidRPr="0009465F" w:rsidRDefault="0009465F" w:rsidP="0009465F">
      <w:pPr>
        <w:rPr>
          <w:rFonts w:ascii="Georgia" w:hAnsi="Georgia"/>
          <w:b/>
          <w:sz w:val="24"/>
          <w:szCs w:val="24"/>
        </w:rPr>
      </w:pPr>
      <w:r w:rsidRPr="0009465F">
        <w:rPr>
          <w:rFonts w:ascii="Georgia" w:hAnsi="Georgia"/>
          <w:b/>
          <w:sz w:val="24"/>
          <w:szCs w:val="24"/>
        </w:rPr>
        <w:t>What type of assistance can an adult child with disabilities get from retaining military benefits?</w:t>
      </w:r>
    </w:p>
    <w:p w14:paraId="5602EBD8" w14:textId="77777777" w:rsidR="0009465F" w:rsidRPr="0009465F" w:rsidRDefault="0009465F" w:rsidP="0009465F">
      <w:pPr>
        <w:rPr>
          <w:rFonts w:ascii="Georgia" w:hAnsi="Georgia"/>
          <w:sz w:val="24"/>
          <w:szCs w:val="24"/>
        </w:rPr>
      </w:pPr>
      <w:r w:rsidRPr="0009465F">
        <w:rPr>
          <w:rFonts w:ascii="Georgia" w:hAnsi="Georgia"/>
          <w:sz w:val="24"/>
          <w:szCs w:val="24"/>
        </w:rPr>
        <w:t xml:space="preserve">Incapacitated Adults (children of active duty or retired Service members who meet the requirements) are eligible for: </w:t>
      </w:r>
    </w:p>
    <w:p w14:paraId="491E9103" w14:textId="77777777" w:rsidR="0009465F" w:rsidRPr="0009465F" w:rsidRDefault="0009465F" w:rsidP="0009465F">
      <w:pPr>
        <w:rPr>
          <w:rFonts w:ascii="Georgia" w:hAnsi="Georgia"/>
          <w:sz w:val="24"/>
          <w:szCs w:val="24"/>
        </w:rPr>
      </w:pPr>
      <w:r w:rsidRPr="0009465F">
        <w:rPr>
          <w:rFonts w:ascii="Georgia" w:hAnsi="Georgia"/>
          <w:sz w:val="24"/>
          <w:szCs w:val="24"/>
        </w:rPr>
        <w:t>• TRICARE – Access to military healthcare</w:t>
      </w:r>
    </w:p>
    <w:p w14:paraId="34AE0E3C" w14:textId="77777777" w:rsidR="0009465F" w:rsidRPr="0009465F" w:rsidRDefault="0009465F" w:rsidP="0009465F">
      <w:pPr>
        <w:rPr>
          <w:rFonts w:ascii="Georgia" w:hAnsi="Georgia"/>
          <w:sz w:val="24"/>
          <w:szCs w:val="24"/>
        </w:rPr>
      </w:pPr>
      <w:r w:rsidRPr="0009465F">
        <w:rPr>
          <w:rFonts w:ascii="Georgia" w:hAnsi="Georgia"/>
          <w:sz w:val="24"/>
          <w:szCs w:val="24"/>
        </w:rPr>
        <w:t xml:space="preserve">• Recreation- Morale, Welfare, and Recreation privileges </w:t>
      </w:r>
    </w:p>
    <w:p w14:paraId="1464EE17" w14:textId="77777777" w:rsidR="0009465F" w:rsidRPr="0009465F" w:rsidRDefault="0009465F" w:rsidP="0009465F">
      <w:pPr>
        <w:rPr>
          <w:rFonts w:ascii="Georgia" w:hAnsi="Georgia"/>
          <w:sz w:val="24"/>
          <w:szCs w:val="24"/>
        </w:rPr>
      </w:pPr>
      <w:r w:rsidRPr="0009465F">
        <w:rPr>
          <w:rFonts w:ascii="Georgia" w:hAnsi="Georgia"/>
          <w:sz w:val="24"/>
          <w:szCs w:val="24"/>
        </w:rPr>
        <w:t>• Shopping- Commissary and exchange privileges</w:t>
      </w:r>
    </w:p>
    <w:p w14:paraId="7F0E971B" w14:textId="77777777" w:rsidR="0009465F" w:rsidRPr="0009465F" w:rsidRDefault="0009465F" w:rsidP="0009465F">
      <w:pPr>
        <w:rPr>
          <w:rFonts w:ascii="Georgia" w:hAnsi="Georgia"/>
          <w:sz w:val="16"/>
          <w:szCs w:val="16"/>
        </w:rPr>
      </w:pPr>
    </w:p>
    <w:p w14:paraId="6DC7F432" w14:textId="77777777" w:rsidR="0009465F" w:rsidRPr="0009465F" w:rsidRDefault="0009465F" w:rsidP="0009465F">
      <w:pPr>
        <w:rPr>
          <w:rFonts w:ascii="Georgia" w:hAnsi="Georgia"/>
          <w:b/>
          <w:sz w:val="24"/>
          <w:szCs w:val="24"/>
        </w:rPr>
      </w:pPr>
      <w:r w:rsidRPr="0009465F">
        <w:rPr>
          <w:rFonts w:ascii="Georgia" w:hAnsi="Georgia"/>
          <w:b/>
          <w:sz w:val="24"/>
          <w:szCs w:val="24"/>
        </w:rPr>
        <w:t>How can an adult child with disabilities access these services?</w:t>
      </w:r>
    </w:p>
    <w:p w14:paraId="780B4A70" w14:textId="77777777" w:rsidR="0009465F" w:rsidRPr="0009465F" w:rsidRDefault="0009465F" w:rsidP="0009465F">
      <w:pPr>
        <w:rPr>
          <w:rFonts w:ascii="Georgia" w:hAnsi="Georgia"/>
          <w:sz w:val="24"/>
          <w:szCs w:val="24"/>
        </w:rPr>
      </w:pPr>
      <w:r w:rsidRPr="0009465F">
        <w:rPr>
          <w:rFonts w:ascii="Georgia" w:hAnsi="Georgia"/>
          <w:sz w:val="24"/>
          <w:szCs w:val="24"/>
        </w:rPr>
        <w:t xml:space="preserve">Once an adult child is determined to meet the criteria as an incapacitated adult they are eligible for an ID card. Their ID card opens the door to services such as military healthcare or TRICARE, access to military morale, welfare, and recreation services or </w:t>
      </w:r>
      <w:r w:rsidRPr="0009465F">
        <w:rPr>
          <w:rFonts w:ascii="Georgia" w:hAnsi="Georgia"/>
          <w:sz w:val="24"/>
          <w:szCs w:val="24"/>
        </w:rPr>
        <w:br w:type="page"/>
      </w:r>
    </w:p>
    <w:p w14:paraId="2AF01914" w14:textId="0BF95A56" w:rsidR="0009465F" w:rsidRPr="0009465F" w:rsidRDefault="0009465F" w:rsidP="0009465F">
      <w:pPr>
        <w:rPr>
          <w:rFonts w:ascii="Georgia" w:hAnsi="Georgia"/>
          <w:sz w:val="24"/>
          <w:szCs w:val="24"/>
        </w:rPr>
      </w:pPr>
      <w:r w:rsidRPr="0009465F">
        <w:rPr>
          <w:rFonts w:ascii="Georgia" w:hAnsi="Georgia"/>
          <w:sz w:val="24"/>
          <w:szCs w:val="24"/>
        </w:rPr>
        <w:lastRenderedPageBreak/>
        <w:t xml:space="preserve">MWR, and tax-free shopping at commissaries (grocery stores) and military exchange department stores. The individual’s ID card may need to be renewed every 4 years if the sponsor is an active duty service member. Family members of retired Service members entitled to Medicare due to a disability may receive an indefinite ID card, however, it is important to remember that eligibility for an indefinite ID card does not waive the requirement to complete a dependency determination through the appropriate office for the sponsor’s Service every four years. </w:t>
      </w:r>
    </w:p>
    <w:p w14:paraId="57FED1EE" w14:textId="77777777" w:rsidR="0009465F" w:rsidRPr="0009465F" w:rsidRDefault="0009465F" w:rsidP="0009465F">
      <w:pPr>
        <w:rPr>
          <w:rFonts w:ascii="Georgia" w:hAnsi="Georgia"/>
          <w:sz w:val="24"/>
          <w:szCs w:val="24"/>
        </w:rPr>
      </w:pPr>
      <w:r w:rsidRPr="0009465F">
        <w:rPr>
          <w:rFonts w:ascii="Georgia" w:hAnsi="Georgia"/>
          <w:sz w:val="24"/>
          <w:szCs w:val="24"/>
        </w:rPr>
        <w:t xml:space="preserve">Each branch of service has a slightly different system for applying for secondary dependency. </w:t>
      </w:r>
    </w:p>
    <w:p w14:paraId="65C8841B" w14:textId="653558DD" w:rsidR="0009465F" w:rsidRPr="0009465F" w:rsidRDefault="0009465F" w:rsidP="0009465F">
      <w:pPr>
        <w:rPr>
          <w:rFonts w:ascii="Georgia" w:hAnsi="Georgia"/>
          <w:b/>
          <w:sz w:val="24"/>
          <w:szCs w:val="24"/>
        </w:rPr>
      </w:pPr>
      <w:r w:rsidRPr="0009465F">
        <w:rPr>
          <w:rFonts w:ascii="Georgia" w:hAnsi="Georgia"/>
          <w:b/>
          <w:sz w:val="24"/>
          <w:szCs w:val="24"/>
        </w:rPr>
        <w:t xml:space="preserve">Check the links below for service specific information or contact </w:t>
      </w:r>
      <w:r w:rsidR="001C2DE6">
        <w:rPr>
          <w:rFonts w:ascii="Georgia" w:hAnsi="Georgia"/>
          <w:b/>
          <w:sz w:val="24"/>
          <w:szCs w:val="24"/>
        </w:rPr>
        <w:t xml:space="preserve">the </w:t>
      </w:r>
      <w:r w:rsidRPr="0009465F">
        <w:rPr>
          <w:rFonts w:ascii="Georgia" w:hAnsi="Georgia"/>
          <w:b/>
          <w:sz w:val="24"/>
          <w:szCs w:val="24"/>
        </w:rPr>
        <w:t>Exceptional Family Program Manager or EFMP for assistance with this process.</w:t>
      </w:r>
    </w:p>
    <w:p w14:paraId="5880E82F" w14:textId="77777777" w:rsidR="0009465F" w:rsidRPr="0009465F" w:rsidRDefault="0009465F" w:rsidP="0009465F">
      <w:pPr>
        <w:jc w:val="center"/>
        <w:rPr>
          <w:rFonts w:cstheme="minorHAnsi"/>
          <w:sz w:val="20"/>
          <w:szCs w:val="20"/>
        </w:rPr>
      </w:pPr>
      <w:r w:rsidRPr="0009465F">
        <w:rPr>
          <w:rFonts w:cstheme="minorHAnsi"/>
          <w:b/>
          <w:sz w:val="20"/>
          <w:szCs w:val="20"/>
        </w:rPr>
        <w:t>*</w:t>
      </w:r>
      <w:r w:rsidRPr="0009465F">
        <w:rPr>
          <w:rFonts w:cstheme="minorHAnsi"/>
          <w:sz w:val="20"/>
          <w:szCs w:val="20"/>
        </w:rPr>
        <w:t>Basic Allowance for Housing (BAH) provides uniformed service members reasonable housing                compensation based on costs of housing in local civilian markets when government quarters are not provided.</w:t>
      </w:r>
    </w:p>
    <w:p w14:paraId="64582DE3" w14:textId="77777777" w:rsidR="0009465F" w:rsidRPr="001C2DE6" w:rsidRDefault="0009465F" w:rsidP="0009465F">
      <w:pPr>
        <w:rPr>
          <w:rFonts w:ascii="Georgia" w:hAnsi="Georgia"/>
          <w:b/>
          <w:sz w:val="24"/>
          <w:szCs w:val="24"/>
        </w:rPr>
      </w:pPr>
      <w:r w:rsidRPr="001C2DE6">
        <w:rPr>
          <w:rFonts w:ascii="Georgia" w:hAnsi="Georgia"/>
          <w:b/>
          <w:sz w:val="24"/>
          <w:szCs w:val="24"/>
        </w:rPr>
        <w:t>Army</w:t>
      </w:r>
    </w:p>
    <w:tbl>
      <w:tblPr>
        <w:tblpPr w:leftFromText="180" w:rightFromText="180" w:vertAnchor="text" w:tblpY="1"/>
        <w:tblOverlap w:val="never"/>
        <w:tblW w:w="932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01"/>
        <w:gridCol w:w="759"/>
        <w:gridCol w:w="368"/>
      </w:tblGrid>
      <w:tr w:rsidR="0009465F" w:rsidRPr="0009465F" w14:paraId="6661F32D" w14:textId="77777777" w:rsidTr="001323B6">
        <w:trPr>
          <w:trHeight w:val="205"/>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E53D00"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Incapacitated Child (21 and over)</w:t>
            </w:r>
          </w:p>
        </w:tc>
      </w:tr>
      <w:tr w:rsidR="0009465F" w:rsidRPr="0009465F" w14:paraId="2A8D4D1B" w14:textId="77777777" w:rsidTr="001323B6">
        <w:trPr>
          <w:trHeight w:val="19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BAFECE"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CE0F88"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BAH*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36C76C"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ID</w:t>
            </w:r>
          </w:p>
        </w:tc>
      </w:tr>
      <w:tr w:rsidR="0009465F" w:rsidRPr="0009465F" w14:paraId="25FB59E5" w14:textId="77777777" w:rsidTr="001323B6">
        <w:trPr>
          <w:trHeight w:val="18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D3DA9B" w14:textId="77777777" w:rsidR="0009465F" w:rsidRPr="0009465F" w:rsidRDefault="0009465F" w:rsidP="001323B6">
            <w:pPr>
              <w:spacing w:after="0" w:line="341" w:lineRule="atLeast"/>
              <w:rPr>
                <w:rFonts w:ascii="Georgia" w:eastAsia="Times New Roman" w:hAnsi="Georgia" w:cs="Helvetica"/>
                <w:sz w:val="24"/>
                <w:szCs w:val="24"/>
              </w:rPr>
            </w:pPr>
            <w:hyperlink r:id="rId8" w:tgtFrame="_blank" w:history="1">
              <w:r w:rsidRPr="0009465F">
                <w:rPr>
                  <w:rFonts w:ascii="Georgia" w:eastAsia="Times New Roman" w:hAnsi="Georgia" w:cs="Helvetica"/>
                  <w:sz w:val="24"/>
                  <w:szCs w:val="24"/>
                  <w:u w:val="single"/>
                </w:rPr>
                <w:t>DD Form 137-5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761EF6"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8E951E"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r>
      <w:tr w:rsidR="0009465F" w:rsidRPr="0009465F" w14:paraId="1DB8312E" w14:textId="77777777" w:rsidTr="001323B6">
        <w:trPr>
          <w:trHeight w:val="18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B4704C"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Child's birth certificate showing parent(s) names and English translation if applicable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44DFBD"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481E1E"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r>
      <w:tr w:rsidR="0009465F" w:rsidRPr="0009465F" w14:paraId="43654C36" w14:textId="77777777" w:rsidTr="001323B6">
        <w:trPr>
          <w:trHeight w:val="93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4361BE"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Medical statement signed by a medical doctor or psychiatrist stating (1) that the claimed dependent is incapable of self-support due to his/her condition; (2) age at which condition was first diagnosed or began; and, (3) whether or not condition and incapability of self-support is permanent. (Note: Letters from psychologists are not sufficient to meet the requirements set forth in the JFTR Chapter 10 and AR 600 600-8-14.) Use our </w:t>
            </w:r>
            <w:hyperlink r:id="rId9" w:history="1">
              <w:r w:rsidRPr="0009465F">
                <w:rPr>
                  <w:rFonts w:ascii="Georgia" w:eastAsia="Times New Roman" w:hAnsi="Georgia" w:cs="Helvetica"/>
                  <w:sz w:val="24"/>
                  <w:szCs w:val="24"/>
                  <w:u w:val="single"/>
                </w:rPr>
                <w:t>example of a medical sufficiency letter</w:t>
              </w:r>
            </w:hyperlink>
            <w:r w:rsidRPr="0009465F">
              <w:rPr>
                <w:rFonts w:ascii="Georgia" w:eastAsia="Times New Roman" w:hAnsi="Georgia" w:cs="Helvetica"/>
                <w:sz w:val="24"/>
                <w:szCs w:val="24"/>
              </w:rPr>
              <w:t> to get started.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097A0F"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9C6898"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r>
      <w:tr w:rsidR="0009465F" w:rsidRPr="0009465F" w14:paraId="0CE037F5" w14:textId="77777777" w:rsidTr="001323B6">
        <w:trPr>
          <w:trHeight w:val="180"/>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2987EA" w14:textId="77777777" w:rsidR="0009465F" w:rsidRPr="0009465F" w:rsidRDefault="0009465F" w:rsidP="001323B6">
            <w:pPr>
              <w:spacing w:after="0" w:line="341" w:lineRule="atLeast"/>
              <w:rPr>
                <w:rFonts w:ascii="Georgia" w:eastAsia="Times New Roman" w:hAnsi="Georgia" w:cs="Helvetica"/>
                <w:sz w:val="24"/>
                <w:szCs w:val="24"/>
              </w:rPr>
            </w:pPr>
            <w:hyperlink r:id="rId10" w:tgtFrame="_blank" w:history="1">
              <w:r w:rsidRPr="0009465F">
                <w:rPr>
                  <w:rFonts w:ascii="Georgia" w:eastAsia="Times New Roman" w:hAnsi="Georgia" w:cs="Helvetica"/>
                  <w:sz w:val="24"/>
                  <w:szCs w:val="24"/>
                  <w:u w:val="single"/>
                </w:rPr>
                <w:t>DD Form 1172-2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4FDCBE"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D462D4"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r>
      <w:tr w:rsidR="0009465F" w:rsidRPr="0009465F" w14:paraId="1B98BE11" w14:textId="77777777" w:rsidTr="001323B6">
        <w:trPr>
          <w:trHeight w:val="18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CF7CC9" w14:textId="77777777" w:rsidR="0009465F" w:rsidRPr="0009465F" w:rsidRDefault="0009465F" w:rsidP="001323B6">
            <w:pPr>
              <w:spacing w:after="0" w:line="341" w:lineRule="atLeast"/>
              <w:rPr>
                <w:rFonts w:ascii="Georgia" w:eastAsia="Times New Roman" w:hAnsi="Georgia" w:cs="Helvetica"/>
                <w:sz w:val="24"/>
                <w:szCs w:val="24"/>
              </w:rPr>
            </w:pPr>
            <w:hyperlink r:id="rId11" w:anchor="support" w:history="1">
              <w:r w:rsidRPr="0009465F">
                <w:rPr>
                  <w:rFonts w:ascii="Georgia" w:eastAsia="Times New Roman" w:hAnsi="Georgia" w:cs="Helvetica"/>
                  <w:sz w:val="24"/>
                  <w:szCs w:val="24"/>
                  <w:u w:val="single"/>
                </w:rPr>
                <w:t>Proof of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F2E924"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E6AD72"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 </w:t>
            </w:r>
          </w:p>
        </w:tc>
      </w:tr>
      <w:tr w:rsidR="0009465F" w:rsidRPr="0009465F" w14:paraId="5053B6D4" w14:textId="77777777" w:rsidTr="001323B6">
        <w:trPr>
          <w:trHeight w:val="32"/>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C05FE0" w14:textId="77777777" w:rsidR="0009465F" w:rsidRPr="0009465F" w:rsidRDefault="0009465F" w:rsidP="001323B6">
            <w:pPr>
              <w:spacing w:after="0" w:line="341" w:lineRule="atLeast"/>
              <w:rPr>
                <w:rFonts w:ascii="Georgia" w:eastAsia="Times New Roman" w:hAnsi="Georgia" w:cs="Helvetica"/>
                <w:sz w:val="24"/>
                <w:szCs w:val="24"/>
              </w:rPr>
            </w:pPr>
            <w:hyperlink r:id="rId12" w:anchor="income" w:history="1">
              <w:r w:rsidRPr="0009465F">
                <w:rPr>
                  <w:rFonts w:ascii="Georgia" w:eastAsia="Times New Roman" w:hAnsi="Georgia" w:cs="Helvetica"/>
                  <w:sz w:val="24"/>
                  <w:szCs w:val="24"/>
                  <w:u w:val="single"/>
                </w:rPr>
                <w:t>Verification of Income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2AFC13"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154DBA"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 </w:t>
            </w:r>
          </w:p>
        </w:tc>
      </w:tr>
    </w:tbl>
    <w:p w14:paraId="3699D030" w14:textId="77777777" w:rsidR="0009465F" w:rsidRPr="0009465F" w:rsidRDefault="0009465F" w:rsidP="0009465F">
      <w:pPr>
        <w:rPr>
          <w:rFonts w:ascii="Georgia" w:eastAsia="MS Mincho" w:hAnsi="Georgia" w:cs="Times New Roman"/>
          <w:sz w:val="24"/>
          <w:szCs w:val="24"/>
        </w:rPr>
      </w:pPr>
      <w:r w:rsidRPr="0009465F">
        <w:rPr>
          <w:rFonts w:ascii="Georgia" w:hAnsi="Georgia"/>
          <w:sz w:val="24"/>
          <w:szCs w:val="24"/>
        </w:rPr>
        <w:br w:type="textWrapping" w:clear="all"/>
      </w:r>
      <w:r w:rsidRPr="0009465F">
        <w:rPr>
          <w:rFonts w:ascii="Georgia" w:eastAsia="MS Mincho" w:hAnsi="Georgia" w:cs="Times New Roman"/>
          <w:sz w:val="24"/>
          <w:szCs w:val="24"/>
        </w:rPr>
        <w:t>Basic Allowance for Housing - BAH</w:t>
      </w:r>
    </w:p>
    <w:tbl>
      <w:tblPr>
        <w:tblW w:w="9449"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85"/>
        <w:gridCol w:w="643"/>
        <w:gridCol w:w="521"/>
      </w:tblGrid>
      <w:tr w:rsidR="0009465F" w:rsidRPr="0009465F" w14:paraId="06533B9E" w14:textId="77777777" w:rsidTr="001323B6">
        <w:trPr>
          <w:trHeight w:val="357"/>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D48DDD"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Student (21 or 22 years old)</w:t>
            </w:r>
          </w:p>
        </w:tc>
      </w:tr>
      <w:tr w:rsidR="0009465F" w:rsidRPr="0009465F" w14:paraId="16F9117C" w14:textId="77777777" w:rsidTr="001323B6">
        <w:trPr>
          <w:trHeight w:val="343"/>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22D831"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CCA7B1"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BAH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F4A0D9D"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ID</w:t>
            </w:r>
          </w:p>
        </w:tc>
      </w:tr>
      <w:tr w:rsidR="0009465F" w:rsidRPr="0009465F" w14:paraId="60C0351D" w14:textId="77777777" w:rsidTr="001323B6">
        <w:trPr>
          <w:trHeight w:val="32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208687" w14:textId="77777777" w:rsidR="0009465F" w:rsidRPr="0009465F" w:rsidRDefault="0009465F" w:rsidP="001323B6">
            <w:pPr>
              <w:spacing w:after="0" w:line="341" w:lineRule="atLeast"/>
              <w:rPr>
                <w:rFonts w:ascii="Georgia" w:eastAsia="Times New Roman" w:hAnsi="Georgia" w:cs="Helvetica"/>
                <w:sz w:val="24"/>
                <w:szCs w:val="24"/>
              </w:rPr>
            </w:pPr>
            <w:hyperlink r:id="rId13" w:tgtFrame="_blank" w:history="1">
              <w:r w:rsidRPr="0009465F">
                <w:rPr>
                  <w:rFonts w:ascii="Georgia" w:eastAsia="Times New Roman" w:hAnsi="Georgia" w:cs="Helvetica"/>
                  <w:sz w:val="24"/>
                  <w:szCs w:val="24"/>
                  <w:u w:val="single"/>
                </w:rPr>
                <w:t>DD Form 137-6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D5E9FF"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77EA657"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 NA</w:t>
            </w:r>
          </w:p>
        </w:tc>
      </w:tr>
      <w:tr w:rsidR="0009465F" w:rsidRPr="0009465F" w14:paraId="4D2AC3EC" w14:textId="77777777" w:rsidTr="001323B6">
        <w:trPr>
          <w:trHeight w:val="32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C28DC0"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Child's birth certificate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C4CE06"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209CC4"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  NA</w:t>
            </w:r>
          </w:p>
        </w:tc>
      </w:tr>
      <w:tr w:rsidR="0009465F" w:rsidRPr="0009465F" w14:paraId="1FAFC075" w14:textId="77777777" w:rsidTr="001323B6">
        <w:trPr>
          <w:trHeight w:val="64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AB21D4"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Letter on school letterhead and signed by school official stating enrollment date, status (full or part time) and expected graduation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3DADD6"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42D344"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 NA</w:t>
            </w:r>
          </w:p>
        </w:tc>
      </w:tr>
      <w:tr w:rsidR="0009465F" w:rsidRPr="0009465F" w14:paraId="5BB33903" w14:textId="77777777" w:rsidTr="001323B6">
        <w:trPr>
          <w:trHeight w:val="32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76F995" w14:textId="77777777" w:rsidR="0009465F" w:rsidRPr="0009465F" w:rsidRDefault="0009465F" w:rsidP="001323B6">
            <w:pPr>
              <w:spacing w:after="0" w:line="341" w:lineRule="atLeast"/>
              <w:rPr>
                <w:rFonts w:ascii="Georgia" w:eastAsia="Times New Roman" w:hAnsi="Georgia" w:cs="Helvetica"/>
                <w:sz w:val="24"/>
                <w:szCs w:val="24"/>
              </w:rPr>
            </w:pPr>
            <w:hyperlink r:id="rId14" w:anchor="support" w:history="1">
              <w:r w:rsidRPr="0009465F">
                <w:rPr>
                  <w:rFonts w:ascii="Georgia" w:eastAsia="Times New Roman" w:hAnsi="Georgia" w:cs="Helvetica"/>
                  <w:sz w:val="24"/>
                  <w:szCs w:val="24"/>
                  <w:u w:val="single"/>
                </w:rPr>
                <w:t>Proof of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51A1FE"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C07772"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 </w:t>
            </w:r>
          </w:p>
        </w:tc>
      </w:tr>
      <w:tr w:rsidR="0009465F" w:rsidRPr="0009465F" w14:paraId="2DFFB075" w14:textId="77777777" w:rsidTr="001323B6">
        <w:trPr>
          <w:trHeight w:val="32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9F17D0" w14:textId="77777777" w:rsidR="0009465F" w:rsidRPr="0009465F" w:rsidRDefault="0009465F" w:rsidP="001323B6">
            <w:pPr>
              <w:spacing w:after="0" w:line="341" w:lineRule="atLeast"/>
              <w:rPr>
                <w:rFonts w:ascii="Georgia" w:eastAsia="Times New Roman" w:hAnsi="Georgia" w:cs="Helvetica"/>
                <w:sz w:val="24"/>
                <w:szCs w:val="24"/>
              </w:rPr>
            </w:pPr>
            <w:hyperlink r:id="rId15" w:anchor="income" w:history="1">
              <w:r w:rsidRPr="0009465F">
                <w:rPr>
                  <w:rFonts w:ascii="Georgia" w:eastAsia="Times New Roman" w:hAnsi="Georgia" w:cs="Helvetica"/>
                  <w:sz w:val="24"/>
                  <w:szCs w:val="24"/>
                  <w:u w:val="single"/>
                </w:rPr>
                <w:t>Verification of Income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61335F"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FC8ED2"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 </w:t>
            </w:r>
          </w:p>
        </w:tc>
      </w:tr>
      <w:tr w:rsidR="0009465F" w:rsidRPr="0009465F" w14:paraId="2963EE07" w14:textId="77777777" w:rsidTr="001323B6">
        <w:trPr>
          <w:trHeight w:val="329"/>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214BC0"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b/>
                <w:bCs/>
                <w:sz w:val="24"/>
                <w:szCs w:val="24"/>
              </w:rPr>
              <w:t>NOTE:</w:t>
            </w:r>
            <w:r w:rsidRPr="0009465F">
              <w:rPr>
                <w:rFonts w:ascii="Georgia" w:eastAsia="Times New Roman" w:hAnsi="Georgia" w:cs="Helvetica"/>
                <w:sz w:val="24"/>
                <w:szCs w:val="24"/>
              </w:rPr>
              <w:t> A dependency determination is required for BAH only. A USIP ID card may be obtained at your local DEERS office </w:t>
            </w:r>
          </w:p>
        </w:tc>
      </w:tr>
    </w:tbl>
    <w:p w14:paraId="79AF3DE2" w14:textId="77777777" w:rsidR="0009465F" w:rsidRPr="0009465F" w:rsidRDefault="0009465F" w:rsidP="0009465F">
      <w:pPr>
        <w:rPr>
          <w:rFonts w:ascii="Georgia" w:eastAsia="MS Mincho" w:hAnsi="Georgia" w:cs="Times New Roman"/>
          <w:sz w:val="24"/>
          <w:szCs w:val="24"/>
        </w:rPr>
      </w:pPr>
      <w:hyperlink r:id="rId16" w:history="1">
        <w:r w:rsidRPr="0009465F">
          <w:rPr>
            <w:rFonts w:ascii="Georgia" w:eastAsia="MS Mincho" w:hAnsi="Georgia" w:cs="Times New Roman"/>
            <w:sz w:val="24"/>
            <w:szCs w:val="24"/>
            <w:u w:val="single"/>
          </w:rPr>
          <w:t>https://www.dfas.mil/militarymembers/SecondaryDependency/secondarydependency_Army/claims_packages_Army.html</w:t>
        </w:r>
      </w:hyperlink>
    </w:p>
    <w:p w14:paraId="52E601E9" w14:textId="77777777" w:rsidR="0009465F" w:rsidRPr="0009465F" w:rsidRDefault="0009465F" w:rsidP="0009465F">
      <w:pPr>
        <w:spacing w:after="0" w:line="240" w:lineRule="auto"/>
        <w:rPr>
          <w:rFonts w:ascii="Georgia" w:eastAsia="MS Mincho" w:hAnsi="Georgia" w:cs="Times New Roman"/>
          <w:sz w:val="24"/>
          <w:szCs w:val="24"/>
        </w:rPr>
      </w:pPr>
    </w:p>
    <w:p w14:paraId="5CE41665" w14:textId="77777777" w:rsidR="0009465F" w:rsidRPr="001C2DE6" w:rsidRDefault="0009465F" w:rsidP="0009465F">
      <w:pPr>
        <w:spacing w:after="0" w:line="240" w:lineRule="auto"/>
        <w:rPr>
          <w:rFonts w:ascii="Georgia" w:eastAsia="MS Mincho" w:hAnsi="Georgia" w:cs="Times New Roman"/>
          <w:b/>
          <w:sz w:val="24"/>
          <w:szCs w:val="24"/>
        </w:rPr>
      </w:pPr>
      <w:r w:rsidRPr="001C2DE6">
        <w:rPr>
          <w:rFonts w:ascii="Georgia" w:eastAsia="MS Mincho" w:hAnsi="Georgia" w:cs="Times New Roman"/>
          <w:b/>
          <w:sz w:val="24"/>
          <w:szCs w:val="24"/>
        </w:rPr>
        <w:t>Navy</w:t>
      </w:r>
    </w:p>
    <w:p w14:paraId="353BF6DC" w14:textId="77777777" w:rsidR="0009465F" w:rsidRPr="0009465F" w:rsidRDefault="0009465F" w:rsidP="0009465F">
      <w:pPr>
        <w:spacing w:after="0" w:line="240" w:lineRule="auto"/>
        <w:rPr>
          <w:rFonts w:ascii="Georgia" w:eastAsia="MS Mincho" w:hAnsi="Georgia" w:cs="Times New Roman"/>
          <w:sz w:val="24"/>
          <w:szCs w:val="24"/>
        </w:rPr>
      </w:pPr>
    </w:p>
    <w:tbl>
      <w:tblPr>
        <w:tblW w:w="943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30"/>
      </w:tblGrid>
      <w:tr w:rsidR="0009465F" w:rsidRPr="0009465F" w14:paraId="61E06503" w14:textId="77777777" w:rsidTr="001323B6">
        <w:trPr>
          <w:trHeight w:val="36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7A2B6A"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Incapacitated Child (21 and over)</w:t>
            </w:r>
          </w:p>
        </w:tc>
      </w:tr>
      <w:tr w:rsidR="0009465F" w:rsidRPr="0009465F" w14:paraId="484F56A6" w14:textId="77777777" w:rsidTr="001323B6">
        <w:trPr>
          <w:trHeight w:val="353"/>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900651"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r>
      <w:tr w:rsidR="0009465F" w:rsidRPr="0009465F" w14:paraId="13F1F7B4" w14:textId="77777777" w:rsidTr="001323B6">
        <w:trPr>
          <w:trHeight w:val="33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BBF6A6" w14:textId="77777777" w:rsidR="0009465F" w:rsidRPr="0009465F" w:rsidRDefault="0009465F" w:rsidP="001323B6">
            <w:pPr>
              <w:spacing w:after="0" w:line="341" w:lineRule="atLeast"/>
              <w:rPr>
                <w:rFonts w:ascii="Georgia" w:eastAsia="Times New Roman" w:hAnsi="Georgia" w:cs="Helvetica"/>
                <w:sz w:val="24"/>
                <w:szCs w:val="24"/>
              </w:rPr>
            </w:pPr>
            <w:hyperlink r:id="rId17" w:tgtFrame="_blank" w:history="1">
              <w:r w:rsidRPr="0009465F">
                <w:rPr>
                  <w:rFonts w:ascii="Georgia" w:eastAsia="Times New Roman" w:hAnsi="Georgia" w:cs="Helvetica"/>
                  <w:sz w:val="24"/>
                  <w:szCs w:val="24"/>
                  <w:u w:val="single"/>
                </w:rPr>
                <w:t>DD Form 137-5</w:t>
              </w:r>
            </w:hyperlink>
          </w:p>
        </w:tc>
      </w:tr>
      <w:tr w:rsidR="0009465F" w:rsidRPr="0009465F" w14:paraId="723EB844" w14:textId="77777777" w:rsidTr="001323B6">
        <w:trPr>
          <w:trHeight w:val="67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B86D1D"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Medical sufficiency letter signed by a Uniformed Services medical provider or civilian physician.</w:t>
            </w:r>
            <w:r w:rsidRPr="0009465F">
              <w:rPr>
                <w:rFonts w:ascii="Georgia" w:eastAsia="Times New Roman" w:hAnsi="Georgia" w:cs="Helvetica"/>
                <w:sz w:val="24"/>
                <w:szCs w:val="24"/>
              </w:rPr>
              <w:br/>
              <w:t>Use our </w:t>
            </w:r>
            <w:hyperlink r:id="rId18" w:history="1">
              <w:r w:rsidRPr="0009465F">
                <w:rPr>
                  <w:rFonts w:ascii="Georgia" w:eastAsia="Times New Roman" w:hAnsi="Georgia" w:cs="Helvetica"/>
                  <w:sz w:val="24"/>
                  <w:szCs w:val="24"/>
                  <w:u w:val="single"/>
                </w:rPr>
                <w:t>example of  a medical sufficiency letter</w:t>
              </w:r>
            </w:hyperlink>
            <w:r w:rsidRPr="0009465F">
              <w:rPr>
                <w:rFonts w:ascii="Georgia" w:eastAsia="Times New Roman" w:hAnsi="Georgia" w:cs="Helvetica"/>
                <w:sz w:val="24"/>
                <w:szCs w:val="24"/>
              </w:rPr>
              <w:t> to get started.</w:t>
            </w:r>
          </w:p>
        </w:tc>
      </w:tr>
      <w:tr w:rsidR="0009465F" w:rsidRPr="0009465F" w14:paraId="29C4A135" w14:textId="77777777" w:rsidTr="001323B6">
        <w:trPr>
          <w:trHeight w:val="323"/>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2FF486" w14:textId="77777777" w:rsidR="0009465F" w:rsidRPr="0009465F" w:rsidRDefault="0009465F" w:rsidP="001323B6">
            <w:pPr>
              <w:spacing w:after="0" w:line="341" w:lineRule="atLeast"/>
              <w:rPr>
                <w:rFonts w:ascii="Georgia" w:eastAsia="Times New Roman" w:hAnsi="Georgia" w:cs="Helvetica"/>
                <w:sz w:val="24"/>
                <w:szCs w:val="24"/>
              </w:rPr>
            </w:pPr>
            <w:hyperlink r:id="rId19" w:anchor="income" w:history="1">
              <w:r w:rsidRPr="0009465F">
                <w:rPr>
                  <w:rFonts w:ascii="Georgia" w:eastAsia="Times New Roman" w:hAnsi="Georgia" w:cs="Helvetica"/>
                  <w:sz w:val="24"/>
                  <w:szCs w:val="24"/>
                  <w:u w:val="single"/>
                </w:rPr>
                <w:t>Verification of Income</w:t>
              </w:r>
            </w:hyperlink>
          </w:p>
        </w:tc>
      </w:tr>
      <w:tr w:rsidR="0009465F" w:rsidRPr="0009465F" w14:paraId="197EBABE" w14:textId="77777777" w:rsidTr="001323B6">
        <w:trPr>
          <w:trHeight w:val="33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6930B6"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Relationship documents (for initial application)</w:t>
            </w:r>
          </w:p>
        </w:tc>
      </w:tr>
      <w:tr w:rsidR="0009465F" w:rsidRPr="0009465F" w14:paraId="725A648B" w14:textId="77777777" w:rsidTr="001323B6">
        <w:trPr>
          <w:trHeight w:val="33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CED1FB"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Copy of NAVPERS 1070/602 (Dependency Application/Record of Emergency Data): </w:t>
            </w:r>
            <w:r w:rsidRPr="0009465F">
              <w:rPr>
                <w:rFonts w:ascii="Georgia" w:eastAsia="Times New Roman" w:hAnsi="Georgia" w:cs="Helvetica"/>
                <w:b/>
                <w:bCs/>
                <w:sz w:val="24"/>
                <w:szCs w:val="24"/>
              </w:rPr>
              <w:t>ACTIVE DUTY NAVY ONLY</w:t>
            </w:r>
          </w:p>
        </w:tc>
      </w:tr>
      <w:tr w:rsidR="0009465F" w:rsidRPr="0009465F" w14:paraId="1D0C68E6" w14:textId="77777777" w:rsidTr="001323B6">
        <w:trPr>
          <w:trHeight w:val="33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D02AF3" w14:textId="77777777" w:rsidR="0009465F" w:rsidRPr="0009465F" w:rsidRDefault="0009465F" w:rsidP="001323B6">
            <w:pPr>
              <w:spacing w:after="0" w:line="341" w:lineRule="atLeast"/>
              <w:rPr>
                <w:rFonts w:ascii="Georgia" w:eastAsia="Times New Roman" w:hAnsi="Georgia" w:cs="Helvetica"/>
                <w:sz w:val="24"/>
                <w:szCs w:val="24"/>
              </w:rPr>
            </w:pPr>
            <w:hyperlink r:id="rId20" w:tgtFrame="_blank" w:history="1">
              <w:r w:rsidRPr="0009465F">
                <w:rPr>
                  <w:rFonts w:ascii="Georgia" w:eastAsia="Times New Roman" w:hAnsi="Georgia" w:cs="Helvetica"/>
                  <w:sz w:val="24"/>
                  <w:szCs w:val="24"/>
                  <w:u w:val="single"/>
                </w:rPr>
                <w:t>DD 1172-2</w:t>
              </w:r>
            </w:hyperlink>
            <w:proofErr w:type="gramStart"/>
            <w:r w:rsidRPr="0009465F">
              <w:rPr>
                <w:rFonts w:ascii="Georgia" w:eastAsia="Times New Roman" w:hAnsi="Georgia" w:cs="Helvetica"/>
                <w:sz w:val="24"/>
                <w:szCs w:val="24"/>
              </w:rPr>
              <w:t>   (</w:t>
            </w:r>
            <w:proofErr w:type="gramEnd"/>
            <w:r w:rsidRPr="0009465F">
              <w:rPr>
                <w:rFonts w:ascii="Georgia" w:eastAsia="Times New Roman" w:hAnsi="Georgia" w:cs="Helvetica"/>
                <w:sz w:val="24"/>
                <w:szCs w:val="24"/>
              </w:rPr>
              <w:t>Application for Identification Card/DEERS Enrollment): </w:t>
            </w:r>
            <w:r w:rsidRPr="0009465F">
              <w:rPr>
                <w:rFonts w:ascii="Georgia" w:eastAsia="Times New Roman" w:hAnsi="Georgia" w:cs="Helvetica"/>
                <w:b/>
                <w:bCs/>
                <w:sz w:val="24"/>
                <w:szCs w:val="24"/>
              </w:rPr>
              <w:t>RETIRED NAVY ONLY</w:t>
            </w:r>
          </w:p>
        </w:tc>
      </w:tr>
    </w:tbl>
    <w:p w14:paraId="0020F103" w14:textId="77777777" w:rsidR="0009465F" w:rsidRPr="0009465F" w:rsidRDefault="0009465F" w:rsidP="0009465F">
      <w:pPr>
        <w:spacing w:after="0" w:line="240" w:lineRule="auto"/>
        <w:rPr>
          <w:rFonts w:ascii="Georgia" w:eastAsia="MS Mincho" w:hAnsi="Georgia" w:cs="Times New Roman"/>
          <w:sz w:val="24"/>
          <w:szCs w:val="24"/>
        </w:rPr>
      </w:pPr>
    </w:p>
    <w:tbl>
      <w:tblPr>
        <w:tblW w:w="945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09465F" w:rsidRPr="0009465F" w14:paraId="1CAB1B1C" w14:textId="77777777" w:rsidTr="001323B6">
        <w:trPr>
          <w:trHeight w:val="341"/>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CAAF13"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Student (21 or 22 years old)</w:t>
            </w:r>
          </w:p>
        </w:tc>
      </w:tr>
      <w:tr w:rsidR="0009465F" w:rsidRPr="0009465F" w14:paraId="7133C475" w14:textId="77777777" w:rsidTr="001323B6">
        <w:trPr>
          <w:trHeight w:val="328"/>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3BD3A8"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r>
      <w:tr w:rsidR="0009465F" w:rsidRPr="0009465F" w14:paraId="5318B9E1" w14:textId="77777777" w:rsidTr="001323B6">
        <w:trPr>
          <w:trHeight w:val="31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04BECD" w14:textId="77777777" w:rsidR="0009465F" w:rsidRPr="0009465F" w:rsidRDefault="0009465F" w:rsidP="001323B6">
            <w:pPr>
              <w:spacing w:after="0" w:line="341" w:lineRule="atLeast"/>
              <w:rPr>
                <w:rFonts w:ascii="Georgia" w:eastAsia="Times New Roman" w:hAnsi="Georgia" w:cs="Helvetica"/>
                <w:sz w:val="24"/>
                <w:szCs w:val="24"/>
              </w:rPr>
            </w:pPr>
            <w:hyperlink r:id="rId21" w:tgtFrame="_blank" w:history="1">
              <w:r w:rsidRPr="0009465F">
                <w:rPr>
                  <w:rFonts w:ascii="Georgia" w:eastAsia="Times New Roman" w:hAnsi="Georgia" w:cs="Helvetica"/>
                  <w:sz w:val="24"/>
                  <w:szCs w:val="24"/>
                  <w:u w:val="single"/>
                </w:rPr>
                <w:t>DD Form 137-6</w:t>
              </w:r>
            </w:hyperlink>
          </w:p>
        </w:tc>
      </w:tr>
      <w:tr w:rsidR="0009465F" w:rsidRPr="0009465F" w14:paraId="6B8082B3" w14:textId="77777777" w:rsidTr="001323B6">
        <w:trPr>
          <w:trHeight w:val="31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9FCCCB"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Child's birth certificate showing parent(s) names - English translation if applicable</w:t>
            </w:r>
          </w:p>
        </w:tc>
      </w:tr>
      <w:tr w:rsidR="0009465F" w:rsidRPr="0009465F" w14:paraId="282C9D45" w14:textId="77777777" w:rsidTr="001323B6">
        <w:trPr>
          <w:trHeight w:val="31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C231014"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Verification of student's full-time enrollment in an accredited college or university</w:t>
            </w:r>
          </w:p>
        </w:tc>
      </w:tr>
      <w:tr w:rsidR="0009465F" w:rsidRPr="0009465F" w14:paraId="7C6DE758" w14:textId="77777777" w:rsidTr="001323B6">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9A16EA" w14:textId="77777777" w:rsidR="0009465F" w:rsidRPr="0009465F" w:rsidRDefault="0009465F" w:rsidP="001323B6">
            <w:pPr>
              <w:spacing w:after="0" w:line="341" w:lineRule="atLeast"/>
              <w:rPr>
                <w:rFonts w:ascii="Georgia" w:eastAsia="Times New Roman" w:hAnsi="Georgia" w:cs="Helvetica"/>
                <w:sz w:val="24"/>
                <w:szCs w:val="24"/>
              </w:rPr>
            </w:pPr>
            <w:hyperlink r:id="rId22" w:anchor="income" w:history="1">
              <w:r w:rsidRPr="0009465F">
                <w:rPr>
                  <w:rFonts w:ascii="Georgia" w:eastAsia="Times New Roman" w:hAnsi="Georgia" w:cs="Helvetica"/>
                  <w:sz w:val="24"/>
                  <w:szCs w:val="24"/>
                  <w:u w:val="single"/>
                </w:rPr>
                <w:t>Verification of Income</w:t>
              </w:r>
            </w:hyperlink>
          </w:p>
        </w:tc>
      </w:tr>
      <w:tr w:rsidR="0009465F" w:rsidRPr="0009465F" w14:paraId="066F4E98" w14:textId="77777777" w:rsidTr="001323B6">
        <w:trPr>
          <w:trHeight w:val="31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512118"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Documentation of tuition and education-related expenses</w:t>
            </w:r>
          </w:p>
        </w:tc>
      </w:tr>
      <w:tr w:rsidR="0009465F" w:rsidRPr="0009465F" w14:paraId="265AB743" w14:textId="77777777" w:rsidTr="001323B6">
        <w:trPr>
          <w:trHeight w:val="62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26CB85"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lastRenderedPageBreak/>
              <w:t>Copy of NAVPERS 1070/602 (Dependency Application/Record of Emergency Data)</w:t>
            </w:r>
            <w:r w:rsidRPr="0009465F">
              <w:rPr>
                <w:rFonts w:ascii="Georgia" w:eastAsia="Times New Roman" w:hAnsi="Georgia" w:cs="Helvetica"/>
                <w:sz w:val="24"/>
                <w:szCs w:val="24"/>
              </w:rPr>
              <w:br/>
              <w:t>: </w:t>
            </w:r>
            <w:r w:rsidRPr="0009465F">
              <w:rPr>
                <w:rFonts w:ascii="Georgia" w:eastAsia="Times New Roman" w:hAnsi="Georgia" w:cs="Helvetica"/>
                <w:b/>
                <w:bCs/>
                <w:sz w:val="24"/>
                <w:szCs w:val="24"/>
              </w:rPr>
              <w:t>ACTIVE DUTY NAVY ONLY</w:t>
            </w:r>
          </w:p>
        </w:tc>
      </w:tr>
    </w:tbl>
    <w:p w14:paraId="01354841" w14:textId="77777777" w:rsidR="0009465F" w:rsidRPr="0009465F" w:rsidRDefault="0009465F" w:rsidP="0009465F">
      <w:pPr>
        <w:spacing w:after="0" w:line="240" w:lineRule="auto"/>
        <w:rPr>
          <w:rFonts w:ascii="Georgia" w:eastAsia="MS Mincho" w:hAnsi="Georgia" w:cs="Times New Roman"/>
          <w:sz w:val="24"/>
          <w:szCs w:val="24"/>
        </w:rPr>
      </w:pPr>
      <w:hyperlink r:id="rId23" w:history="1">
        <w:r w:rsidRPr="0009465F">
          <w:rPr>
            <w:rFonts w:ascii="Georgia" w:eastAsia="MS Mincho" w:hAnsi="Georgia" w:cs="Times New Roman"/>
            <w:sz w:val="24"/>
            <w:szCs w:val="24"/>
            <w:u w:val="single"/>
          </w:rPr>
          <w:t>https://www.dfas.mil/militarymembers/SecondaryDependency/secondarydependency_Navy/claims_packages_Navy.html</w:t>
        </w:r>
      </w:hyperlink>
    </w:p>
    <w:p w14:paraId="7421A0F4" w14:textId="77777777" w:rsidR="0009465F" w:rsidRPr="0009465F" w:rsidRDefault="0009465F" w:rsidP="0009465F">
      <w:pPr>
        <w:spacing w:after="0" w:line="240" w:lineRule="auto"/>
        <w:rPr>
          <w:rFonts w:ascii="Georgia" w:eastAsia="MS Mincho" w:hAnsi="Georgia" w:cs="Times New Roman"/>
          <w:sz w:val="24"/>
          <w:szCs w:val="24"/>
        </w:rPr>
      </w:pPr>
    </w:p>
    <w:p w14:paraId="4928AB73" w14:textId="77777777" w:rsidR="0009465F" w:rsidRPr="001C2DE6" w:rsidRDefault="0009465F" w:rsidP="0009465F">
      <w:pPr>
        <w:spacing w:after="0" w:line="240" w:lineRule="auto"/>
        <w:rPr>
          <w:rFonts w:ascii="Georgia" w:eastAsia="MS Mincho" w:hAnsi="Georgia" w:cs="Times New Roman"/>
          <w:b/>
          <w:sz w:val="24"/>
          <w:szCs w:val="24"/>
        </w:rPr>
      </w:pPr>
      <w:r w:rsidRPr="001C2DE6">
        <w:rPr>
          <w:rFonts w:ascii="Georgia" w:eastAsia="MS Mincho" w:hAnsi="Georgia" w:cs="Times New Roman"/>
          <w:b/>
          <w:sz w:val="24"/>
          <w:szCs w:val="24"/>
        </w:rPr>
        <w:t>Air Force</w:t>
      </w:r>
    </w:p>
    <w:p w14:paraId="38463511" w14:textId="77777777" w:rsidR="0009465F" w:rsidRPr="001C2DE6" w:rsidRDefault="0009465F" w:rsidP="0009465F">
      <w:pPr>
        <w:spacing w:after="0" w:line="240" w:lineRule="auto"/>
        <w:rPr>
          <w:rFonts w:ascii="Georgia" w:eastAsia="MS Mincho" w:hAnsi="Georgia" w:cs="Times New Roman"/>
          <w:b/>
          <w:sz w:val="24"/>
          <w:szCs w:val="24"/>
        </w:rPr>
      </w:pPr>
    </w:p>
    <w:tbl>
      <w:tblPr>
        <w:tblW w:w="9508"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97"/>
        <w:gridCol w:w="643"/>
        <w:gridCol w:w="368"/>
      </w:tblGrid>
      <w:tr w:rsidR="0009465F" w:rsidRPr="0009465F" w14:paraId="4754FE46" w14:textId="77777777" w:rsidTr="001323B6">
        <w:trPr>
          <w:trHeight w:val="417"/>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6EA24B" w14:textId="77777777" w:rsidR="0009465F" w:rsidRPr="0009465F" w:rsidRDefault="0009465F" w:rsidP="001323B6">
            <w:pPr>
              <w:spacing w:after="0" w:line="240" w:lineRule="auto"/>
              <w:jc w:val="center"/>
              <w:rPr>
                <w:rFonts w:ascii="Georgia" w:eastAsia="MS Mincho" w:hAnsi="Georgia" w:cs="Times New Roman"/>
                <w:sz w:val="24"/>
                <w:szCs w:val="24"/>
              </w:rPr>
            </w:pPr>
            <w:r w:rsidRPr="0009465F">
              <w:rPr>
                <w:rFonts w:ascii="Georgia" w:eastAsia="MS Mincho" w:hAnsi="Georgia" w:cs="Times New Roman"/>
                <w:b/>
                <w:bCs/>
                <w:sz w:val="24"/>
                <w:szCs w:val="24"/>
              </w:rPr>
              <w:t>Incapacitated Child (21 and over)</w:t>
            </w:r>
          </w:p>
        </w:tc>
      </w:tr>
      <w:tr w:rsidR="0009465F" w:rsidRPr="0009465F" w14:paraId="594D5CCE"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AB93FB"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b/>
                <w:bCs/>
                <w:sz w:val="24"/>
                <w:szCs w:val="24"/>
              </w:rPr>
              <w:t>FORMS/DOCUMENTS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58C1C7"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b/>
                <w:bCs/>
                <w:sz w:val="24"/>
                <w:szCs w:val="24"/>
              </w:rPr>
              <w:t>BAH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0EAE9C"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b/>
                <w:bCs/>
                <w:sz w:val="24"/>
                <w:szCs w:val="24"/>
              </w:rPr>
              <w:t>ID</w:t>
            </w:r>
          </w:p>
        </w:tc>
      </w:tr>
      <w:tr w:rsidR="0009465F" w:rsidRPr="0009465F" w14:paraId="7B749C99"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EE2547" w14:textId="77777777" w:rsidR="0009465F" w:rsidRPr="0009465F" w:rsidRDefault="0009465F" w:rsidP="001323B6">
            <w:pPr>
              <w:spacing w:after="0" w:line="240" w:lineRule="auto"/>
              <w:rPr>
                <w:rFonts w:ascii="Georgia" w:eastAsia="MS Mincho" w:hAnsi="Georgia" w:cs="Times New Roman"/>
                <w:sz w:val="24"/>
                <w:szCs w:val="24"/>
              </w:rPr>
            </w:pPr>
            <w:hyperlink r:id="rId24" w:tgtFrame="_blank" w:history="1">
              <w:r w:rsidRPr="0009465F">
                <w:rPr>
                  <w:rStyle w:val="Hyperlink"/>
                  <w:rFonts w:ascii="Georgia" w:eastAsia="MS Mincho" w:hAnsi="Georgia" w:cs="Times New Roman"/>
                  <w:color w:val="auto"/>
                  <w:sz w:val="24"/>
                  <w:szCs w:val="24"/>
                </w:rPr>
                <w:t>DD Form 137-5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18D17C"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2960D6"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r>
      <w:tr w:rsidR="0009465F" w:rsidRPr="0009465F" w14:paraId="500E63DF" w14:textId="77777777" w:rsidTr="001323B6">
        <w:trPr>
          <w:trHeight w:val="681"/>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A895E3"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Medical sufficiency letter signed by a Uniformed Services medical provider or civilian physician.</w:t>
            </w:r>
            <w:r w:rsidRPr="0009465F">
              <w:rPr>
                <w:rFonts w:ascii="Georgia" w:eastAsia="MS Mincho" w:hAnsi="Georgia" w:cs="Times New Roman"/>
                <w:sz w:val="24"/>
                <w:szCs w:val="24"/>
              </w:rPr>
              <w:br/>
              <w:t>Use our </w:t>
            </w:r>
            <w:hyperlink r:id="rId25" w:history="1">
              <w:r w:rsidRPr="0009465F">
                <w:rPr>
                  <w:rStyle w:val="Hyperlink"/>
                  <w:rFonts w:ascii="Georgia" w:eastAsia="MS Mincho" w:hAnsi="Georgia" w:cs="Times New Roman"/>
                  <w:color w:val="auto"/>
                  <w:sz w:val="24"/>
                  <w:szCs w:val="24"/>
                </w:rPr>
                <w:t>example of  a medical sufficiency letter</w:t>
              </w:r>
            </w:hyperlink>
            <w:r w:rsidRPr="0009465F">
              <w:rPr>
                <w:rFonts w:ascii="Georgia" w:eastAsia="MS Mincho" w:hAnsi="Georgia" w:cs="Times New Roman"/>
                <w:sz w:val="24"/>
                <w:szCs w:val="24"/>
              </w:rPr>
              <w:t> to get started.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8B0C7E"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6B0E3F"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r>
      <w:tr w:rsidR="0009465F" w:rsidRPr="0009465F" w14:paraId="3F9F720C"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1A4BCF" w14:textId="77777777" w:rsidR="0009465F" w:rsidRPr="0009465F" w:rsidRDefault="0009465F" w:rsidP="001323B6">
            <w:pPr>
              <w:spacing w:after="0" w:line="240" w:lineRule="auto"/>
              <w:rPr>
                <w:rFonts w:ascii="Georgia" w:eastAsia="MS Mincho" w:hAnsi="Georgia" w:cs="Times New Roman"/>
                <w:sz w:val="24"/>
                <w:szCs w:val="24"/>
              </w:rPr>
            </w:pPr>
            <w:hyperlink r:id="rId26" w:anchor="income" w:history="1">
              <w:r w:rsidRPr="0009465F">
                <w:rPr>
                  <w:rStyle w:val="Hyperlink"/>
                  <w:rFonts w:ascii="Georgia" w:eastAsia="MS Mincho" w:hAnsi="Georgia" w:cs="Times New Roman"/>
                  <w:color w:val="auto"/>
                  <w:sz w:val="24"/>
                  <w:szCs w:val="24"/>
                </w:rPr>
                <w:t>Verification of Income</w:t>
              </w:r>
            </w:hyperlink>
            <w:r w:rsidRPr="0009465F">
              <w:rPr>
                <w:rFonts w:ascii="Georgia" w:eastAsia="MS Mincho" w:hAnsi="Georgia" w:cs="Times New Roman"/>
                <w:sz w:val="24"/>
                <w:szCs w:val="24"/>
              </w:rPr>
              <w:t> and </w:t>
            </w:r>
            <w:hyperlink r:id="rId27" w:anchor="support" w:history="1">
              <w:r w:rsidRPr="0009465F">
                <w:rPr>
                  <w:rStyle w:val="Hyperlink"/>
                  <w:rFonts w:ascii="Georgia" w:eastAsia="MS Mincho" w:hAnsi="Georgia" w:cs="Times New Roman"/>
                  <w:color w:val="auto"/>
                  <w:sz w:val="24"/>
                  <w:szCs w:val="24"/>
                </w:rPr>
                <w:t>Proof of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DB3052"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D997C0"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r>
      <w:tr w:rsidR="0009465F" w:rsidRPr="0009465F" w14:paraId="0E9A3CEA"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E71345" w14:textId="77777777" w:rsidR="0009465F" w:rsidRPr="0009465F" w:rsidRDefault="0009465F" w:rsidP="001323B6">
            <w:pPr>
              <w:spacing w:after="0" w:line="240" w:lineRule="auto"/>
              <w:rPr>
                <w:rFonts w:ascii="Georgia" w:eastAsia="MS Mincho" w:hAnsi="Georgia" w:cs="Times New Roman"/>
                <w:sz w:val="24"/>
                <w:szCs w:val="24"/>
              </w:rPr>
            </w:pPr>
            <w:hyperlink r:id="rId28" w:history="1">
              <w:r w:rsidRPr="0009465F">
                <w:rPr>
                  <w:rStyle w:val="Hyperlink"/>
                  <w:rFonts w:ascii="Georgia" w:eastAsia="MS Mincho" w:hAnsi="Georgia" w:cs="Times New Roman"/>
                  <w:color w:val="auto"/>
                  <w:sz w:val="24"/>
                  <w:szCs w:val="24"/>
                </w:rPr>
                <w:t>AF Form 594</w:t>
              </w:r>
            </w:hyperlink>
            <w:r w:rsidRPr="0009465F">
              <w:rPr>
                <w:rFonts w:ascii="Georgia" w:eastAsia="MS Mincho" w:hAnsi="Georgia" w:cs="Times New Roman"/>
                <w:sz w:val="24"/>
                <w:szCs w:val="24"/>
              </w:rPr>
              <w:t>  - Parts A, B and C must be complete and a requested start date identified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DB20E5"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89E16F"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 </w:t>
            </w:r>
          </w:p>
        </w:tc>
      </w:tr>
      <w:tr w:rsidR="0009465F" w:rsidRPr="0009465F" w14:paraId="0EE6F071"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1F8B76" w14:textId="77777777" w:rsidR="0009465F" w:rsidRPr="0009465F" w:rsidRDefault="0009465F" w:rsidP="001323B6">
            <w:pPr>
              <w:spacing w:after="0" w:line="240" w:lineRule="auto"/>
              <w:rPr>
                <w:rFonts w:ascii="Georgia" w:eastAsia="MS Mincho" w:hAnsi="Georgia" w:cs="Times New Roman"/>
                <w:sz w:val="24"/>
                <w:szCs w:val="24"/>
              </w:rPr>
            </w:pPr>
            <w:hyperlink r:id="rId29" w:history="1">
              <w:r w:rsidRPr="0009465F">
                <w:rPr>
                  <w:rStyle w:val="Hyperlink"/>
                  <w:rFonts w:ascii="Georgia" w:eastAsia="MS Mincho" w:hAnsi="Georgia" w:cs="Times New Roman"/>
                  <w:color w:val="auto"/>
                  <w:sz w:val="24"/>
                  <w:szCs w:val="24"/>
                </w:rPr>
                <w:t>DFAS Form 1856</w:t>
              </w:r>
            </w:hyperlink>
            <w:r w:rsidRPr="0009465F">
              <w:rPr>
                <w:rFonts w:ascii="Georgia" w:eastAsia="MS Mincho" w:hAnsi="Georgia" w:cs="Times New Roman"/>
                <w:sz w:val="24"/>
                <w:szCs w:val="24"/>
              </w:rPr>
              <w:t> (for initial application)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361F63"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5ED38F"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 </w:t>
            </w:r>
          </w:p>
        </w:tc>
      </w:tr>
      <w:tr w:rsidR="0009465F" w:rsidRPr="0009465F" w14:paraId="750309BA"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A2CA36"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Relationship documents (for initial application)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344513"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4A9A02"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 X</w:t>
            </w:r>
          </w:p>
        </w:tc>
      </w:tr>
      <w:tr w:rsidR="0009465F" w:rsidRPr="0009465F" w14:paraId="38F72104" w14:textId="77777777" w:rsidTr="001323B6">
        <w:trPr>
          <w:trHeight w:val="417"/>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991DF5" w14:textId="77777777" w:rsidR="0009465F" w:rsidRPr="0009465F" w:rsidRDefault="0009465F" w:rsidP="001323B6">
            <w:pPr>
              <w:spacing w:after="0" w:line="240" w:lineRule="auto"/>
              <w:rPr>
                <w:rFonts w:ascii="Georgia" w:eastAsia="MS Mincho" w:hAnsi="Georgia" w:cs="Times New Roman"/>
                <w:sz w:val="24"/>
                <w:szCs w:val="24"/>
              </w:rPr>
            </w:pPr>
            <w:hyperlink r:id="rId30" w:tgtFrame="_blank" w:history="1">
              <w:r w:rsidRPr="0009465F">
                <w:rPr>
                  <w:rStyle w:val="Hyperlink"/>
                  <w:rFonts w:ascii="Georgia" w:eastAsia="MS Mincho" w:hAnsi="Georgia" w:cs="Times New Roman"/>
                  <w:color w:val="auto"/>
                  <w:sz w:val="24"/>
                  <w:szCs w:val="24"/>
                </w:rPr>
                <w:t>DD 1172-2</w:t>
              </w:r>
            </w:hyperlink>
            <w:r w:rsidRPr="0009465F">
              <w:rPr>
                <w:rFonts w:ascii="Georgia" w:eastAsia="MS Mincho" w:hAnsi="Georgia" w:cs="Times New Roman"/>
                <w:sz w:val="24"/>
                <w:szCs w:val="24"/>
              </w:rPr>
              <w:t>  (Application for Identification Card/DEERS Enrollment)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1EFD5E"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EAF64A" w14:textId="77777777" w:rsidR="0009465F" w:rsidRPr="0009465F" w:rsidRDefault="0009465F" w:rsidP="001323B6">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rPr>
              <w:t>X</w:t>
            </w:r>
          </w:p>
        </w:tc>
      </w:tr>
    </w:tbl>
    <w:p w14:paraId="7BBA6FC4" w14:textId="77777777" w:rsidR="0009465F" w:rsidRPr="0009465F" w:rsidRDefault="0009465F" w:rsidP="0009465F">
      <w:pPr>
        <w:spacing w:after="0" w:line="240" w:lineRule="auto"/>
        <w:rPr>
          <w:rFonts w:ascii="Georgia" w:eastAsia="MS Mincho" w:hAnsi="Georgia" w:cs="Times New Roman"/>
          <w:sz w:val="24"/>
          <w:szCs w:val="24"/>
        </w:rPr>
      </w:pPr>
    </w:p>
    <w:tbl>
      <w:tblPr>
        <w:tblW w:w="9569"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2"/>
        <w:gridCol w:w="643"/>
        <w:gridCol w:w="3614"/>
      </w:tblGrid>
      <w:tr w:rsidR="0009465F" w:rsidRPr="0009465F" w14:paraId="5B263199" w14:textId="77777777" w:rsidTr="001323B6">
        <w:trPr>
          <w:trHeight w:val="355"/>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5E9FD3"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Student (21 or 22 years old)</w:t>
            </w:r>
          </w:p>
        </w:tc>
      </w:tr>
      <w:tr w:rsidR="0009465F" w:rsidRPr="0009465F" w14:paraId="004B85DD" w14:textId="77777777" w:rsidTr="001323B6">
        <w:trPr>
          <w:trHeight w:val="340"/>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349B384"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78AF3D"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BAH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E77A4C"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ID</w:t>
            </w:r>
          </w:p>
        </w:tc>
      </w:tr>
      <w:tr w:rsidR="0009465F" w:rsidRPr="0009465F" w14:paraId="665AC877" w14:textId="77777777" w:rsidTr="001323B6">
        <w:trPr>
          <w:trHeight w:val="326"/>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5B1100" w14:textId="77777777" w:rsidR="0009465F" w:rsidRPr="0009465F" w:rsidRDefault="0009465F" w:rsidP="001323B6">
            <w:pPr>
              <w:spacing w:after="0" w:line="341" w:lineRule="atLeast"/>
              <w:rPr>
                <w:rFonts w:ascii="Georgia" w:eastAsia="Times New Roman" w:hAnsi="Georgia" w:cs="Helvetica"/>
                <w:sz w:val="24"/>
                <w:szCs w:val="24"/>
              </w:rPr>
            </w:pPr>
            <w:hyperlink r:id="rId31" w:tgtFrame="_blank" w:history="1">
              <w:r w:rsidRPr="0009465F">
                <w:rPr>
                  <w:rFonts w:ascii="Georgia" w:eastAsia="Times New Roman" w:hAnsi="Georgia" w:cs="Helvetica"/>
                  <w:sz w:val="24"/>
                  <w:szCs w:val="24"/>
                  <w:u w:val="single"/>
                </w:rPr>
                <w:t>DD Form 137-6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A82329"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59D55A"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br/>
              <w:t>See your Force Support Squadron for USIP ID card applications</w:t>
            </w:r>
            <w:r w:rsidRPr="0009465F">
              <w:rPr>
                <w:rFonts w:ascii="Georgia" w:eastAsia="Times New Roman" w:hAnsi="Georgia" w:cs="Helvetica"/>
                <w:sz w:val="24"/>
                <w:szCs w:val="24"/>
              </w:rPr>
              <w:br/>
              <w:t> </w:t>
            </w:r>
            <w:r w:rsidRPr="0009465F">
              <w:rPr>
                <w:rFonts w:ascii="Georgia" w:eastAsia="Times New Roman" w:hAnsi="Georgia" w:cs="Helvetica"/>
                <w:sz w:val="24"/>
                <w:szCs w:val="24"/>
              </w:rPr>
              <w:br/>
              <w:t> </w:t>
            </w:r>
          </w:p>
        </w:tc>
      </w:tr>
      <w:tr w:rsidR="0009465F" w:rsidRPr="0009465F" w14:paraId="17DA65F1" w14:textId="77777777" w:rsidTr="001323B6">
        <w:trPr>
          <w:trHeight w:val="326"/>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C97737"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Verification of student's full-time enrollment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EF47BB"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9FA71A"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3F97A7E5" w14:textId="77777777" w:rsidTr="001323B6">
        <w:trPr>
          <w:trHeight w:val="326"/>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858BB2"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School cost documents including verification of your portion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4CE789"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5B2B44"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7D6A2435" w14:textId="77777777" w:rsidTr="001323B6">
        <w:trPr>
          <w:trHeight w:val="312"/>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10CE04" w14:textId="77777777" w:rsidR="0009465F" w:rsidRPr="0009465F" w:rsidRDefault="0009465F" w:rsidP="001323B6">
            <w:pPr>
              <w:spacing w:after="0" w:line="341" w:lineRule="atLeast"/>
              <w:rPr>
                <w:rFonts w:ascii="Georgia" w:eastAsia="Times New Roman" w:hAnsi="Georgia" w:cs="Helvetica"/>
                <w:sz w:val="24"/>
                <w:szCs w:val="24"/>
              </w:rPr>
            </w:pPr>
            <w:hyperlink r:id="rId32" w:anchor="income" w:history="1">
              <w:r w:rsidRPr="0009465F">
                <w:rPr>
                  <w:rFonts w:ascii="Georgia" w:eastAsia="Times New Roman" w:hAnsi="Georgia" w:cs="Helvetica"/>
                  <w:sz w:val="24"/>
                  <w:szCs w:val="24"/>
                  <w:u w:val="single"/>
                </w:rPr>
                <w:t>Verification of Income</w:t>
              </w:r>
            </w:hyperlink>
            <w:r w:rsidRPr="0009465F">
              <w:rPr>
                <w:rFonts w:ascii="Georgia" w:eastAsia="Times New Roman" w:hAnsi="Georgia" w:cs="Helvetica"/>
                <w:sz w:val="24"/>
                <w:szCs w:val="24"/>
              </w:rPr>
              <w:t> for working students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BC306A"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9A3EDC"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7BA24FAD" w14:textId="77777777" w:rsidTr="001323B6">
        <w:trPr>
          <w:trHeight w:val="326"/>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FBFE7C" w14:textId="77777777" w:rsidR="0009465F" w:rsidRPr="0009465F" w:rsidRDefault="0009465F" w:rsidP="001323B6">
            <w:pPr>
              <w:spacing w:after="0" w:line="341" w:lineRule="atLeast"/>
              <w:rPr>
                <w:rFonts w:ascii="Georgia" w:eastAsia="Times New Roman" w:hAnsi="Georgia" w:cs="Helvetica"/>
                <w:sz w:val="24"/>
                <w:szCs w:val="24"/>
              </w:rPr>
            </w:pPr>
            <w:hyperlink r:id="rId33" w:anchor="support" w:history="1">
              <w:r w:rsidRPr="0009465F">
                <w:rPr>
                  <w:rFonts w:ascii="Georgia" w:eastAsia="Times New Roman" w:hAnsi="Georgia" w:cs="Helvetica"/>
                  <w:sz w:val="24"/>
                  <w:szCs w:val="24"/>
                  <w:u w:val="single"/>
                </w:rPr>
                <w:t>Proof of Support</w:t>
              </w:r>
            </w:hyperlink>
            <w:r w:rsidRPr="0009465F">
              <w:rPr>
                <w:rFonts w:ascii="Georgia" w:eastAsia="Times New Roman" w:hAnsi="Georgia" w:cs="Helvetica"/>
                <w:sz w:val="24"/>
                <w:szCs w:val="24"/>
              </w:rPr>
              <w:t> when dependent does not reside with you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5ED75A"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787EB8"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6188B6AA" w14:textId="77777777" w:rsidTr="001323B6">
        <w:trPr>
          <w:trHeight w:val="653"/>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D7A359"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Any documents pertinent to the application (scholarships, grants, etc.)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A25EC8"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1AE324"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3F4ACA65" w14:textId="77777777" w:rsidTr="001323B6">
        <w:trPr>
          <w:trHeight w:val="63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D488C0" w14:textId="77777777" w:rsidR="0009465F" w:rsidRPr="0009465F" w:rsidRDefault="0009465F" w:rsidP="001323B6">
            <w:pPr>
              <w:spacing w:after="0" w:line="341" w:lineRule="atLeast"/>
              <w:rPr>
                <w:rFonts w:ascii="Georgia" w:eastAsia="Times New Roman" w:hAnsi="Georgia" w:cs="Helvetica"/>
                <w:sz w:val="24"/>
                <w:szCs w:val="24"/>
              </w:rPr>
            </w:pPr>
            <w:hyperlink r:id="rId34" w:history="1">
              <w:r w:rsidRPr="0009465F">
                <w:rPr>
                  <w:rFonts w:ascii="Georgia" w:eastAsia="Times New Roman" w:hAnsi="Georgia" w:cs="Helvetica"/>
                  <w:sz w:val="24"/>
                  <w:szCs w:val="24"/>
                  <w:u w:val="single"/>
                </w:rPr>
                <w:t>AF Form 594</w:t>
              </w:r>
            </w:hyperlink>
            <w:r w:rsidRPr="0009465F">
              <w:rPr>
                <w:rFonts w:ascii="Georgia" w:eastAsia="Times New Roman" w:hAnsi="Georgia" w:cs="Helvetica"/>
                <w:sz w:val="24"/>
                <w:szCs w:val="24"/>
              </w:rPr>
              <w:t> - Parts A, B and C must be complete and a requested start date identified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8F044A"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 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A48338"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53191DEF" w14:textId="77777777" w:rsidTr="001323B6">
        <w:trPr>
          <w:trHeight w:val="326"/>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43505F" w14:textId="77777777" w:rsidR="0009465F" w:rsidRPr="0009465F" w:rsidRDefault="0009465F" w:rsidP="001323B6">
            <w:pPr>
              <w:spacing w:after="0" w:line="341" w:lineRule="atLeast"/>
              <w:rPr>
                <w:rFonts w:ascii="Georgia" w:eastAsia="Times New Roman" w:hAnsi="Georgia" w:cs="Helvetica"/>
                <w:sz w:val="24"/>
                <w:szCs w:val="24"/>
              </w:rPr>
            </w:pPr>
            <w:hyperlink r:id="rId35" w:history="1">
              <w:r w:rsidRPr="0009465F">
                <w:rPr>
                  <w:rFonts w:ascii="Georgia" w:eastAsia="Times New Roman" w:hAnsi="Georgia" w:cs="Helvetica"/>
                  <w:sz w:val="24"/>
                  <w:szCs w:val="24"/>
                  <w:u w:val="single"/>
                </w:rPr>
                <w:t>DFAS Form 1856</w:t>
              </w:r>
            </w:hyperlink>
            <w:r w:rsidRPr="0009465F">
              <w:rPr>
                <w:rFonts w:ascii="Georgia" w:eastAsia="Times New Roman" w:hAnsi="Georgia" w:cs="Helvetica"/>
                <w:sz w:val="24"/>
                <w:szCs w:val="24"/>
              </w:rPr>
              <w:t> (for initial application)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6F1185"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 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000053" w14:textId="77777777" w:rsidR="0009465F" w:rsidRPr="0009465F" w:rsidRDefault="0009465F" w:rsidP="001323B6">
            <w:pPr>
              <w:spacing w:after="0" w:line="341" w:lineRule="atLeast"/>
              <w:rPr>
                <w:rFonts w:ascii="Georgia" w:eastAsia="Times New Roman" w:hAnsi="Georgia" w:cs="Helvetica"/>
                <w:sz w:val="24"/>
                <w:szCs w:val="24"/>
              </w:rPr>
            </w:pPr>
          </w:p>
        </w:tc>
      </w:tr>
      <w:tr w:rsidR="0009465F" w:rsidRPr="0009465F" w14:paraId="7A103C18" w14:textId="77777777" w:rsidTr="001323B6">
        <w:trPr>
          <w:trHeight w:val="326"/>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9E32FE"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Relationship documents (for initial application)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16F399" w14:textId="77777777" w:rsidR="0009465F" w:rsidRPr="0009465F" w:rsidRDefault="0009465F" w:rsidP="001323B6">
            <w:pPr>
              <w:spacing w:after="0" w:line="341" w:lineRule="atLeast"/>
              <w:jc w:val="center"/>
              <w:rPr>
                <w:rFonts w:ascii="Georgia" w:eastAsia="Times New Roman" w:hAnsi="Georgia" w:cs="Helvetica"/>
                <w:sz w:val="24"/>
                <w:szCs w:val="24"/>
              </w:rPr>
            </w:pPr>
            <w:r w:rsidRPr="0009465F">
              <w:rPr>
                <w:rFonts w:ascii="Georgia" w:eastAsia="Times New Roman" w:hAnsi="Georgia" w:cs="Helvetica"/>
                <w:sz w:val="24"/>
                <w:szCs w:val="24"/>
              </w:rPr>
              <w:t>X</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8BE657" w14:textId="77777777" w:rsidR="0009465F" w:rsidRPr="0009465F" w:rsidRDefault="0009465F" w:rsidP="001323B6">
            <w:pPr>
              <w:spacing w:after="0" w:line="341" w:lineRule="atLeast"/>
              <w:rPr>
                <w:rFonts w:ascii="Georgia" w:eastAsia="Times New Roman" w:hAnsi="Georgia" w:cs="Helvetica"/>
                <w:sz w:val="24"/>
                <w:szCs w:val="24"/>
              </w:rPr>
            </w:pPr>
          </w:p>
        </w:tc>
      </w:tr>
    </w:tbl>
    <w:p w14:paraId="5BDE502A" w14:textId="77777777" w:rsidR="0009465F" w:rsidRPr="0009465F" w:rsidRDefault="0009465F" w:rsidP="0009465F">
      <w:pPr>
        <w:spacing w:after="0" w:line="240" w:lineRule="auto"/>
        <w:rPr>
          <w:rFonts w:ascii="Georgia" w:eastAsia="MS Mincho" w:hAnsi="Georgia" w:cs="Times New Roman"/>
          <w:sz w:val="24"/>
          <w:szCs w:val="24"/>
        </w:rPr>
      </w:pPr>
      <w:r w:rsidRPr="0009465F">
        <w:rPr>
          <w:rFonts w:ascii="Georgia" w:eastAsia="MS Mincho" w:hAnsi="Georgia" w:cs="Times New Roman"/>
          <w:sz w:val="24"/>
          <w:szCs w:val="24"/>
          <w:u w:val="single"/>
        </w:rPr>
        <w:t>https://www.dfas.mil/militarymembers/SecondaryDependency/secondarydependency_AirForce/claims_packages_AirForce.html</w:t>
      </w:r>
    </w:p>
    <w:p w14:paraId="7AB64760" w14:textId="77777777" w:rsidR="0009465F" w:rsidRPr="0009465F" w:rsidRDefault="0009465F" w:rsidP="0009465F">
      <w:pPr>
        <w:spacing w:after="0" w:line="240" w:lineRule="auto"/>
        <w:rPr>
          <w:rFonts w:ascii="Georgia" w:eastAsia="MS Mincho" w:hAnsi="Georgia" w:cs="Times New Roman"/>
          <w:sz w:val="24"/>
          <w:szCs w:val="24"/>
        </w:rPr>
      </w:pPr>
    </w:p>
    <w:p w14:paraId="3DDD3233" w14:textId="77777777" w:rsidR="0009465F" w:rsidRPr="0009465F" w:rsidRDefault="0009465F" w:rsidP="0009465F">
      <w:pPr>
        <w:spacing w:after="0" w:line="240" w:lineRule="auto"/>
        <w:rPr>
          <w:rFonts w:ascii="Georgia" w:eastAsia="MS Mincho" w:hAnsi="Georgia" w:cs="Times New Roman"/>
          <w:sz w:val="24"/>
          <w:szCs w:val="24"/>
        </w:rPr>
      </w:pPr>
    </w:p>
    <w:p w14:paraId="69DB9FF9" w14:textId="77777777" w:rsidR="0009465F" w:rsidRPr="001C2DE6" w:rsidRDefault="0009465F" w:rsidP="0009465F">
      <w:pPr>
        <w:spacing w:after="0" w:line="240" w:lineRule="auto"/>
        <w:rPr>
          <w:rFonts w:ascii="Georgia" w:eastAsia="MS Mincho" w:hAnsi="Georgia" w:cs="Times New Roman"/>
          <w:b/>
          <w:sz w:val="24"/>
          <w:szCs w:val="24"/>
        </w:rPr>
      </w:pPr>
      <w:r w:rsidRPr="001C2DE6">
        <w:rPr>
          <w:rFonts w:ascii="Georgia" w:eastAsia="MS Mincho" w:hAnsi="Georgia" w:cs="Times New Roman"/>
          <w:b/>
          <w:sz w:val="24"/>
          <w:szCs w:val="24"/>
        </w:rPr>
        <w:t>Marine Corps</w:t>
      </w:r>
    </w:p>
    <w:p w14:paraId="2994FE4E" w14:textId="77777777" w:rsidR="0009465F" w:rsidRPr="0009465F" w:rsidRDefault="0009465F" w:rsidP="0009465F">
      <w:pPr>
        <w:spacing w:after="0" w:line="240" w:lineRule="auto"/>
        <w:rPr>
          <w:rFonts w:ascii="Georgia" w:eastAsia="MS Mincho" w:hAnsi="Georgia" w:cs="Times New Roman"/>
          <w:sz w:val="24"/>
          <w:szCs w:val="24"/>
        </w:rPr>
      </w:pPr>
    </w:p>
    <w:tbl>
      <w:tblPr>
        <w:tblW w:w="9517"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7"/>
      </w:tblGrid>
      <w:tr w:rsidR="0009465F" w:rsidRPr="0009465F" w14:paraId="3F17DEBA" w14:textId="77777777" w:rsidTr="001323B6">
        <w:trPr>
          <w:trHeight w:val="344"/>
        </w:trPr>
        <w:tc>
          <w:tcPr>
            <w:tcW w:w="9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ECD0EC"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Incapacitated Child (21 and over)</w:t>
            </w:r>
          </w:p>
        </w:tc>
      </w:tr>
      <w:tr w:rsidR="0009465F" w:rsidRPr="0009465F" w14:paraId="4E829682" w14:textId="77777777" w:rsidTr="001323B6">
        <w:trPr>
          <w:trHeight w:val="330"/>
        </w:trPr>
        <w:tc>
          <w:tcPr>
            <w:tcW w:w="9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C85C1E"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r>
      <w:tr w:rsidR="0009465F" w:rsidRPr="0009465F" w14:paraId="380E57BB" w14:textId="77777777" w:rsidTr="001323B6">
        <w:trPr>
          <w:trHeight w:val="634"/>
        </w:trPr>
        <w:tc>
          <w:tcPr>
            <w:tcW w:w="9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D4C821" w14:textId="77777777" w:rsidR="0009465F" w:rsidRPr="0009465F" w:rsidRDefault="0009465F" w:rsidP="001323B6">
            <w:pPr>
              <w:spacing w:after="0" w:line="341" w:lineRule="atLeast"/>
              <w:rPr>
                <w:rFonts w:ascii="Georgia" w:eastAsia="Times New Roman" w:hAnsi="Georgia" w:cs="Helvetica"/>
                <w:sz w:val="24"/>
                <w:szCs w:val="24"/>
              </w:rPr>
            </w:pPr>
            <w:hyperlink r:id="rId36" w:tgtFrame="_blank" w:history="1">
              <w:r w:rsidRPr="0009465F">
                <w:rPr>
                  <w:rFonts w:ascii="Georgia" w:eastAsia="Times New Roman" w:hAnsi="Georgia" w:cs="Helvetica"/>
                  <w:sz w:val="24"/>
                  <w:szCs w:val="24"/>
                  <w:u w:val="single"/>
                </w:rPr>
                <w:t>DD Form 137-5</w:t>
              </w:r>
            </w:hyperlink>
            <w:r w:rsidRPr="0009465F">
              <w:rPr>
                <w:rFonts w:ascii="Georgia" w:eastAsia="Times New Roman" w:hAnsi="Georgia" w:cs="Helvetica"/>
                <w:sz w:val="24"/>
                <w:szCs w:val="24"/>
              </w:rPr>
              <w:t> - Dependency Statement - incapacitated child over 21 (A notary seal/signature is required on this document)</w:t>
            </w:r>
          </w:p>
        </w:tc>
      </w:tr>
      <w:tr w:rsidR="0009465F" w:rsidRPr="0009465F" w14:paraId="0AB7FC56" w14:textId="77777777" w:rsidTr="001323B6">
        <w:trPr>
          <w:trHeight w:val="317"/>
        </w:trPr>
        <w:tc>
          <w:tcPr>
            <w:tcW w:w="9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486E31" w14:textId="77777777" w:rsidR="0009465F" w:rsidRPr="0009465F" w:rsidRDefault="0009465F" w:rsidP="001323B6">
            <w:pPr>
              <w:spacing w:after="0" w:line="341" w:lineRule="atLeast"/>
              <w:rPr>
                <w:rFonts w:ascii="Georgia" w:eastAsia="Times New Roman" w:hAnsi="Georgia" w:cs="Helvetica"/>
                <w:sz w:val="24"/>
                <w:szCs w:val="24"/>
              </w:rPr>
            </w:pPr>
            <w:hyperlink r:id="rId37" w:history="1">
              <w:r w:rsidRPr="0009465F">
                <w:rPr>
                  <w:rFonts w:ascii="Georgia" w:eastAsia="Times New Roman" w:hAnsi="Georgia" w:cs="Helvetica"/>
                  <w:sz w:val="24"/>
                  <w:szCs w:val="24"/>
                  <w:u w:val="single"/>
                </w:rPr>
                <w:t>NAVMC Form 10922</w:t>
              </w:r>
            </w:hyperlink>
            <w:r w:rsidRPr="0009465F">
              <w:rPr>
                <w:rFonts w:ascii="Georgia" w:eastAsia="Times New Roman" w:hAnsi="Georgia" w:cs="Helvetica"/>
                <w:sz w:val="24"/>
                <w:szCs w:val="24"/>
              </w:rPr>
              <w:t> - Dependency Application (Must be signed by you and the attesting officer)</w:t>
            </w:r>
          </w:p>
        </w:tc>
      </w:tr>
      <w:tr w:rsidR="0009465F" w:rsidRPr="0009465F" w14:paraId="549D0C9A" w14:textId="77777777" w:rsidTr="001323B6">
        <w:trPr>
          <w:trHeight w:val="2235"/>
        </w:trPr>
        <w:tc>
          <w:tcPr>
            <w:tcW w:w="9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581B00" w14:textId="77777777" w:rsidR="0009465F" w:rsidRPr="0009465F" w:rsidRDefault="0009465F" w:rsidP="001323B6">
            <w:pPr>
              <w:spacing w:after="0" w:line="341" w:lineRule="atLeast"/>
              <w:rPr>
                <w:rFonts w:ascii="Georgia" w:eastAsia="Times New Roman" w:hAnsi="Georgia" w:cs="Helvetica"/>
                <w:sz w:val="24"/>
                <w:szCs w:val="24"/>
              </w:rPr>
            </w:pPr>
            <w:r w:rsidRPr="0009465F">
              <w:rPr>
                <w:rFonts w:ascii="Georgia" w:eastAsia="Times New Roman" w:hAnsi="Georgia" w:cs="Helvetica"/>
                <w:sz w:val="24"/>
                <w:szCs w:val="24"/>
              </w:rPr>
              <w:t>Medical sufficiency letter from a uniformed services medical provider or civilian physician. Use our </w:t>
            </w:r>
            <w:hyperlink r:id="rId38" w:history="1">
              <w:r w:rsidRPr="0009465F">
                <w:rPr>
                  <w:rFonts w:ascii="Georgia" w:eastAsia="Times New Roman" w:hAnsi="Georgia" w:cs="Helvetica"/>
                  <w:sz w:val="24"/>
                  <w:szCs w:val="24"/>
                  <w:u w:val="single"/>
                </w:rPr>
                <w:t>example of a medical sufficiency letter</w:t>
              </w:r>
            </w:hyperlink>
            <w:r w:rsidRPr="0009465F">
              <w:rPr>
                <w:rFonts w:ascii="Georgia" w:eastAsia="Times New Roman" w:hAnsi="Georgia" w:cs="Helvetica"/>
                <w:sz w:val="24"/>
                <w:szCs w:val="24"/>
              </w:rPr>
              <w:t> to get started.</w:t>
            </w:r>
          </w:p>
          <w:p w14:paraId="0210ABD7" w14:textId="77777777" w:rsidR="0009465F" w:rsidRPr="0009465F" w:rsidRDefault="0009465F" w:rsidP="001323B6">
            <w:pPr>
              <w:spacing w:before="195" w:after="195" w:line="341" w:lineRule="atLeast"/>
              <w:rPr>
                <w:rFonts w:ascii="Georgia" w:eastAsia="Times New Roman" w:hAnsi="Georgia" w:cs="Helvetica"/>
                <w:sz w:val="24"/>
                <w:szCs w:val="24"/>
              </w:rPr>
            </w:pPr>
            <w:r w:rsidRPr="0009465F">
              <w:rPr>
                <w:rFonts w:ascii="Georgia" w:eastAsia="Times New Roman" w:hAnsi="Georgia" w:cs="Helvetica"/>
                <w:sz w:val="24"/>
                <w:szCs w:val="24"/>
              </w:rPr>
              <w:t>• A recent (within the last 4 months) medical or psychiatric evaluation and diagnosis</w:t>
            </w:r>
            <w:r w:rsidRPr="0009465F">
              <w:rPr>
                <w:rFonts w:ascii="Georgia" w:eastAsia="Times New Roman" w:hAnsi="Georgia" w:cs="Helvetica"/>
                <w:sz w:val="24"/>
                <w:szCs w:val="24"/>
              </w:rPr>
              <w:br/>
              <w:t>• A complete, detailed medical summary of illness, to include the date and child's age at onset of incapacity</w:t>
            </w:r>
            <w:r w:rsidRPr="0009465F">
              <w:rPr>
                <w:rFonts w:ascii="Georgia" w:eastAsia="Times New Roman" w:hAnsi="Georgia" w:cs="Helvetica"/>
                <w:sz w:val="24"/>
                <w:szCs w:val="24"/>
              </w:rPr>
              <w:br/>
              <w:t>• Current treatment being rendered and prognosis for recovery, as well as the ability to become self-supporting</w:t>
            </w:r>
            <w:r w:rsidRPr="0009465F">
              <w:rPr>
                <w:rFonts w:ascii="Georgia" w:eastAsia="Times New Roman" w:hAnsi="Georgia" w:cs="Helvetica"/>
                <w:sz w:val="24"/>
                <w:szCs w:val="24"/>
              </w:rPr>
              <w:br/>
              <w:t>• A DSM-III diagnosis in all cases of mental retardation</w:t>
            </w:r>
          </w:p>
        </w:tc>
      </w:tr>
      <w:tr w:rsidR="0009465F" w:rsidRPr="0009465F" w14:paraId="258A1EEA" w14:textId="77777777" w:rsidTr="001323B6">
        <w:trPr>
          <w:trHeight w:val="317"/>
        </w:trPr>
        <w:tc>
          <w:tcPr>
            <w:tcW w:w="951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7F96450" w14:textId="77777777" w:rsidR="0009465F" w:rsidRPr="0009465F" w:rsidRDefault="0009465F" w:rsidP="001323B6">
            <w:pPr>
              <w:spacing w:after="0" w:line="341" w:lineRule="atLeast"/>
              <w:rPr>
                <w:rFonts w:ascii="Georgia" w:eastAsia="Times New Roman" w:hAnsi="Georgia" w:cs="Helvetica"/>
                <w:sz w:val="24"/>
                <w:szCs w:val="24"/>
              </w:rPr>
            </w:pPr>
            <w:hyperlink r:id="rId39" w:anchor="income" w:history="1">
              <w:r w:rsidRPr="0009465F">
                <w:rPr>
                  <w:rFonts w:ascii="Georgia" w:eastAsia="Times New Roman" w:hAnsi="Georgia" w:cs="Helvetica"/>
                  <w:sz w:val="24"/>
                  <w:szCs w:val="24"/>
                  <w:u w:val="single"/>
                </w:rPr>
                <w:t>Verification of Income</w:t>
              </w:r>
            </w:hyperlink>
            <w:r w:rsidRPr="0009465F">
              <w:rPr>
                <w:rFonts w:ascii="Georgia" w:eastAsia="Times New Roman" w:hAnsi="Georgia" w:cs="Helvetica"/>
                <w:sz w:val="24"/>
                <w:szCs w:val="24"/>
              </w:rPr>
              <w:t> and </w:t>
            </w:r>
            <w:hyperlink r:id="rId40" w:anchor="support" w:history="1">
              <w:r w:rsidRPr="0009465F">
                <w:rPr>
                  <w:rFonts w:ascii="Georgia" w:eastAsia="Times New Roman" w:hAnsi="Georgia" w:cs="Helvetica"/>
                  <w:sz w:val="24"/>
                  <w:szCs w:val="24"/>
                  <w:u w:val="single"/>
                </w:rPr>
                <w:t>Proof of Support</w:t>
              </w:r>
            </w:hyperlink>
          </w:p>
        </w:tc>
      </w:tr>
    </w:tbl>
    <w:p w14:paraId="3ED0C648" w14:textId="77777777" w:rsidR="0009465F" w:rsidRPr="0009465F" w:rsidRDefault="0009465F" w:rsidP="0009465F">
      <w:pPr>
        <w:spacing w:after="0" w:line="240" w:lineRule="auto"/>
        <w:rPr>
          <w:rFonts w:ascii="Georgia" w:eastAsia="MS Mincho" w:hAnsi="Georgia" w:cs="Times New Roman"/>
          <w:sz w:val="24"/>
          <w:szCs w:val="24"/>
        </w:rPr>
      </w:pPr>
    </w:p>
    <w:p w14:paraId="6A5398BD" w14:textId="77777777" w:rsidR="0009465F" w:rsidRPr="0009465F" w:rsidRDefault="0009465F" w:rsidP="0009465F">
      <w:pPr>
        <w:spacing w:after="0" w:line="240" w:lineRule="auto"/>
        <w:rPr>
          <w:rFonts w:ascii="Georgia" w:eastAsia="MS Mincho" w:hAnsi="Georgia" w:cs="Times New Roman"/>
          <w:sz w:val="24"/>
          <w:szCs w:val="24"/>
        </w:rPr>
      </w:pPr>
    </w:p>
    <w:tbl>
      <w:tblPr>
        <w:tblW w:w="957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09465F" w:rsidRPr="0009465F" w14:paraId="313DAB40" w14:textId="77777777" w:rsidTr="001323B6">
        <w:trPr>
          <w:trHeight w:val="359"/>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1769AC" w14:textId="77777777" w:rsidR="0009465F" w:rsidRPr="0009465F" w:rsidRDefault="0009465F" w:rsidP="001323B6">
            <w:pPr>
              <w:spacing w:before="15" w:after="15" w:line="341" w:lineRule="atLeast"/>
              <w:jc w:val="center"/>
              <w:rPr>
                <w:rFonts w:ascii="Georgia" w:eastAsia="Times New Roman" w:hAnsi="Georgia" w:cs="Helvetica"/>
                <w:sz w:val="24"/>
                <w:szCs w:val="24"/>
              </w:rPr>
            </w:pPr>
            <w:r w:rsidRPr="0009465F">
              <w:rPr>
                <w:rFonts w:ascii="Georgia" w:eastAsia="Times New Roman" w:hAnsi="Georgia" w:cs="Helvetica"/>
                <w:b/>
                <w:bCs/>
                <w:sz w:val="24"/>
                <w:szCs w:val="24"/>
              </w:rPr>
              <w:t>Student (21 or 22 years old)</w:t>
            </w:r>
          </w:p>
        </w:tc>
      </w:tr>
      <w:tr w:rsidR="0009465F" w:rsidRPr="0009465F" w14:paraId="0A37D018" w14:textId="77777777" w:rsidTr="001323B6">
        <w:trPr>
          <w:trHeight w:val="344"/>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DF7FD5" w14:textId="77777777" w:rsidR="0009465F" w:rsidRPr="0009465F" w:rsidRDefault="0009465F" w:rsidP="001323B6">
            <w:pPr>
              <w:spacing w:before="15" w:after="15" w:line="341" w:lineRule="atLeast"/>
              <w:rPr>
                <w:rFonts w:ascii="Georgia" w:eastAsia="Times New Roman" w:hAnsi="Georgia" w:cs="Helvetica"/>
                <w:sz w:val="24"/>
                <w:szCs w:val="24"/>
              </w:rPr>
            </w:pPr>
            <w:r w:rsidRPr="0009465F">
              <w:rPr>
                <w:rFonts w:ascii="Georgia" w:eastAsia="Times New Roman" w:hAnsi="Georgia" w:cs="Helvetica"/>
                <w:b/>
                <w:bCs/>
                <w:sz w:val="24"/>
                <w:szCs w:val="24"/>
              </w:rPr>
              <w:t>FORMS/DOCUMENTS</w:t>
            </w:r>
          </w:p>
        </w:tc>
      </w:tr>
      <w:tr w:rsidR="0009465F" w:rsidRPr="0009465F" w14:paraId="4762080D" w14:textId="77777777" w:rsidTr="001323B6">
        <w:trPr>
          <w:trHeight w:val="990"/>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36E7A9" w14:textId="77777777" w:rsidR="0009465F" w:rsidRPr="0009465F" w:rsidRDefault="0009465F" w:rsidP="001323B6">
            <w:pPr>
              <w:spacing w:after="0" w:line="341" w:lineRule="atLeast"/>
              <w:rPr>
                <w:rFonts w:ascii="Georgia" w:eastAsia="Times New Roman" w:hAnsi="Georgia" w:cs="Helvetica"/>
                <w:sz w:val="24"/>
                <w:szCs w:val="24"/>
              </w:rPr>
            </w:pPr>
            <w:hyperlink r:id="rId41" w:tgtFrame="_blank" w:history="1">
              <w:r w:rsidRPr="0009465F">
                <w:rPr>
                  <w:rFonts w:ascii="Georgia" w:eastAsia="Times New Roman" w:hAnsi="Georgia" w:cs="Helvetica"/>
                  <w:sz w:val="24"/>
                  <w:szCs w:val="24"/>
                  <w:u w:val="single"/>
                </w:rPr>
                <w:t>DD Form 137-6</w:t>
              </w:r>
            </w:hyperlink>
            <w:r w:rsidRPr="0009465F">
              <w:rPr>
                <w:rFonts w:ascii="Georgia" w:eastAsia="Times New Roman" w:hAnsi="Georgia" w:cs="Helvetica"/>
                <w:sz w:val="24"/>
                <w:szCs w:val="24"/>
              </w:rPr>
              <w:t> Dependency statement - full-time student 21-22 years of age (A notary seal/signature is required on this document. Must include a letter from an institution of higher education showing full-time enrollment and anticipated date of graduation.)</w:t>
            </w:r>
          </w:p>
        </w:tc>
      </w:tr>
      <w:tr w:rsidR="0009465F" w:rsidRPr="0009465F" w14:paraId="0318879B" w14:textId="77777777" w:rsidTr="001323B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DBA368" w14:textId="77777777" w:rsidR="0009465F" w:rsidRPr="0009465F" w:rsidRDefault="0009465F" w:rsidP="001323B6">
            <w:pPr>
              <w:spacing w:after="0" w:line="341" w:lineRule="atLeast"/>
              <w:rPr>
                <w:rFonts w:ascii="Georgia" w:eastAsia="Times New Roman" w:hAnsi="Georgia" w:cs="Helvetica"/>
                <w:sz w:val="24"/>
                <w:szCs w:val="24"/>
              </w:rPr>
            </w:pPr>
            <w:hyperlink r:id="rId42" w:history="1">
              <w:r w:rsidRPr="0009465F">
                <w:rPr>
                  <w:rFonts w:ascii="Georgia" w:eastAsia="Times New Roman" w:hAnsi="Georgia" w:cs="Helvetica"/>
                  <w:sz w:val="24"/>
                  <w:szCs w:val="24"/>
                  <w:u w:val="single"/>
                </w:rPr>
                <w:t>NAVMC Form 10922</w:t>
              </w:r>
            </w:hyperlink>
            <w:r w:rsidRPr="0009465F">
              <w:rPr>
                <w:rFonts w:ascii="Georgia" w:eastAsia="Times New Roman" w:hAnsi="Georgia" w:cs="Helvetica"/>
                <w:sz w:val="24"/>
                <w:szCs w:val="24"/>
              </w:rPr>
              <w:t> - Dependency Application (Must be signed by you and the attesting officer)</w:t>
            </w:r>
          </w:p>
        </w:tc>
      </w:tr>
      <w:tr w:rsidR="0009465F" w:rsidRPr="0009465F" w14:paraId="0CF483FC" w14:textId="77777777" w:rsidTr="001323B6">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16E8F9" w14:textId="77777777" w:rsidR="0009465F" w:rsidRPr="0009465F" w:rsidRDefault="0009465F" w:rsidP="001323B6">
            <w:pPr>
              <w:spacing w:after="0" w:line="341" w:lineRule="atLeast"/>
              <w:rPr>
                <w:rFonts w:ascii="Georgia" w:eastAsia="Times New Roman" w:hAnsi="Georgia" w:cs="Helvetica"/>
                <w:sz w:val="24"/>
                <w:szCs w:val="24"/>
              </w:rPr>
            </w:pPr>
            <w:hyperlink r:id="rId43" w:anchor="income" w:history="1">
              <w:r w:rsidRPr="0009465F">
                <w:rPr>
                  <w:rFonts w:ascii="Georgia" w:eastAsia="Times New Roman" w:hAnsi="Georgia" w:cs="Helvetica"/>
                  <w:sz w:val="24"/>
                  <w:szCs w:val="24"/>
                  <w:u w:val="single"/>
                </w:rPr>
                <w:t>Verification of Income</w:t>
              </w:r>
            </w:hyperlink>
            <w:r w:rsidRPr="0009465F">
              <w:rPr>
                <w:rFonts w:ascii="Georgia" w:eastAsia="Times New Roman" w:hAnsi="Georgia" w:cs="Helvetica"/>
                <w:sz w:val="24"/>
                <w:szCs w:val="24"/>
              </w:rPr>
              <w:t> and </w:t>
            </w:r>
            <w:hyperlink r:id="rId44" w:anchor="support" w:history="1">
              <w:r w:rsidRPr="0009465F">
                <w:rPr>
                  <w:rFonts w:ascii="Georgia" w:eastAsia="Times New Roman" w:hAnsi="Georgia" w:cs="Helvetica"/>
                  <w:sz w:val="24"/>
                  <w:szCs w:val="24"/>
                  <w:u w:val="single"/>
                </w:rPr>
                <w:t>Proof of Support</w:t>
              </w:r>
            </w:hyperlink>
          </w:p>
        </w:tc>
      </w:tr>
    </w:tbl>
    <w:p w14:paraId="1B7817C4" w14:textId="77777777" w:rsidR="0009465F" w:rsidRPr="0009465F" w:rsidRDefault="0009465F" w:rsidP="0009465F">
      <w:pPr>
        <w:spacing w:after="0" w:line="240" w:lineRule="auto"/>
      </w:pPr>
    </w:p>
    <w:p w14:paraId="69347D09" w14:textId="77777777" w:rsidR="0009465F" w:rsidRPr="0009465F" w:rsidRDefault="0009465F" w:rsidP="0009465F">
      <w:pPr>
        <w:spacing w:after="0" w:line="240" w:lineRule="auto"/>
        <w:rPr>
          <w:rFonts w:ascii="Georgia" w:eastAsia="MS Mincho" w:hAnsi="Georgia" w:cs="Times New Roman"/>
          <w:sz w:val="24"/>
          <w:szCs w:val="24"/>
        </w:rPr>
      </w:pPr>
      <w:hyperlink r:id="rId45" w:history="1">
        <w:r w:rsidRPr="0009465F">
          <w:rPr>
            <w:rFonts w:ascii="Georgia" w:eastAsia="MS Mincho" w:hAnsi="Georgia" w:cs="Times New Roman"/>
            <w:sz w:val="24"/>
            <w:szCs w:val="24"/>
            <w:u w:val="single"/>
          </w:rPr>
          <w:t>https://www.dfas.mil/militarymembers/SecondaryDependency/secondarydependency_Marines/claims_packages_Marines.html</w:t>
        </w:r>
      </w:hyperlink>
    </w:p>
    <w:p w14:paraId="1DADC360" w14:textId="77777777" w:rsidR="0009465F" w:rsidRPr="0009465F" w:rsidRDefault="0009465F" w:rsidP="0009465F">
      <w:pPr>
        <w:spacing w:after="0" w:line="240" w:lineRule="auto"/>
        <w:rPr>
          <w:rFonts w:ascii="Georgia" w:eastAsia="MS Mincho" w:hAnsi="Georgia" w:cs="Times New Roman"/>
          <w:sz w:val="24"/>
          <w:szCs w:val="24"/>
        </w:rPr>
      </w:pPr>
    </w:p>
    <w:p w14:paraId="2E2CEC14" w14:textId="77777777" w:rsidR="0009465F" w:rsidRPr="0009465F" w:rsidRDefault="0009465F" w:rsidP="0009465F">
      <w:pPr>
        <w:spacing w:after="0" w:line="240" w:lineRule="auto"/>
        <w:rPr>
          <w:rFonts w:ascii="Georgia" w:eastAsia="MS Mincho" w:hAnsi="Georgia" w:cs="Times New Roman"/>
          <w:sz w:val="24"/>
          <w:szCs w:val="24"/>
        </w:rPr>
      </w:pPr>
    </w:p>
    <w:p w14:paraId="79A35810" w14:textId="77777777" w:rsidR="0009465F" w:rsidRPr="001C2DE6" w:rsidRDefault="0009465F" w:rsidP="0009465F">
      <w:pPr>
        <w:spacing w:after="0" w:line="240" w:lineRule="auto"/>
        <w:rPr>
          <w:rFonts w:ascii="Georgia" w:eastAsia="MS Mincho" w:hAnsi="Georgia" w:cs="Times New Roman"/>
          <w:b/>
          <w:sz w:val="24"/>
          <w:szCs w:val="24"/>
        </w:rPr>
      </w:pPr>
      <w:bookmarkStart w:id="0" w:name="_GoBack"/>
      <w:r w:rsidRPr="001C2DE6">
        <w:rPr>
          <w:rFonts w:ascii="Georgia" w:eastAsia="MS Mincho" w:hAnsi="Georgia" w:cs="Times New Roman"/>
          <w:b/>
          <w:sz w:val="24"/>
          <w:szCs w:val="24"/>
        </w:rPr>
        <w:t>Coast Guard</w:t>
      </w:r>
    </w:p>
    <w:bookmarkEnd w:id="0"/>
    <w:p w14:paraId="0A765327" w14:textId="77777777" w:rsidR="0009465F" w:rsidRPr="0009465F" w:rsidRDefault="0009465F" w:rsidP="0009465F">
      <w:pPr>
        <w:spacing w:after="0" w:line="240" w:lineRule="auto"/>
        <w:rPr>
          <w:rFonts w:ascii="Georgia" w:eastAsia="MS Mincho" w:hAnsi="Georgia" w:cs="Times New Roman"/>
          <w:sz w:val="24"/>
          <w:szCs w:val="24"/>
        </w:rPr>
      </w:pPr>
    </w:p>
    <w:p w14:paraId="7860C406" w14:textId="77777777" w:rsidR="0009465F" w:rsidRPr="0009465F" w:rsidRDefault="0009465F" w:rsidP="0009465F">
      <w:pPr>
        <w:spacing w:after="0" w:line="240" w:lineRule="auto"/>
        <w:rPr>
          <w:rFonts w:ascii="Georgia" w:eastAsia="MS Mincho" w:hAnsi="Georgia" w:cs="Times New Roman"/>
          <w:sz w:val="24"/>
          <w:szCs w:val="24"/>
        </w:rPr>
      </w:pPr>
    </w:p>
    <w:tbl>
      <w:tblPr>
        <w:tblStyle w:val="TableGrid"/>
        <w:tblW w:w="0" w:type="auto"/>
        <w:tblLook w:val="04A0" w:firstRow="1" w:lastRow="0" w:firstColumn="1" w:lastColumn="0" w:noHBand="0" w:noVBand="1"/>
      </w:tblPr>
      <w:tblGrid>
        <w:gridCol w:w="2337"/>
        <w:gridCol w:w="1168"/>
        <w:gridCol w:w="4320"/>
        <w:gridCol w:w="1525"/>
      </w:tblGrid>
      <w:tr w:rsidR="0009465F" w:rsidRPr="0009465F" w14:paraId="2F8F9836" w14:textId="77777777" w:rsidTr="001323B6">
        <w:tc>
          <w:tcPr>
            <w:tcW w:w="9350" w:type="dxa"/>
            <w:gridSpan w:val="4"/>
          </w:tcPr>
          <w:p w14:paraId="334D179C" w14:textId="77777777" w:rsidR="0009465F" w:rsidRPr="0009465F" w:rsidRDefault="0009465F" w:rsidP="001323B6">
            <w:pPr>
              <w:rPr>
                <w:rFonts w:ascii="Georgia" w:eastAsia="MS Mincho" w:hAnsi="Georgia" w:cs="Times New Roman"/>
                <w:b/>
                <w:sz w:val="24"/>
                <w:szCs w:val="24"/>
              </w:rPr>
            </w:pPr>
            <w:r w:rsidRPr="0009465F">
              <w:rPr>
                <w:rFonts w:ascii="Georgia" w:eastAsia="MS Mincho" w:hAnsi="Georgia" w:cs="Times New Roman"/>
                <w:b/>
                <w:sz w:val="24"/>
                <w:szCs w:val="24"/>
              </w:rPr>
              <w:t>Part VI: WHAT TO ATTACH AND WHERE TO SEND</w:t>
            </w:r>
          </w:p>
        </w:tc>
      </w:tr>
      <w:tr w:rsidR="0009465F" w:rsidRPr="0009465F" w14:paraId="6CC9DEC1" w14:textId="77777777" w:rsidTr="001323B6">
        <w:tc>
          <w:tcPr>
            <w:tcW w:w="2337" w:type="dxa"/>
          </w:tcPr>
          <w:p w14:paraId="32CF0F9B" w14:textId="77777777" w:rsidR="0009465F" w:rsidRPr="0009465F" w:rsidRDefault="0009465F" w:rsidP="001323B6">
            <w:pPr>
              <w:rPr>
                <w:rFonts w:ascii="Georgia" w:hAnsi="Georgia"/>
                <w:b/>
                <w:sz w:val="24"/>
                <w:szCs w:val="24"/>
              </w:rPr>
            </w:pPr>
            <w:r w:rsidRPr="0009465F">
              <w:rPr>
                <w:rFonts w:ascii="Georgia" w:hAnsi="Georgia"/>
                <w:b/>
                <w:sz w:val="24"/>
                <w:szCs w:val="24"/>
              </w:rPr>
              <w:t>If this statement is being used to support a claim for a dependent</w:t>
            </w:r>
          </w:p>
        </w:tc>
        <w:tc>
          <w:tcPr>
            <w:tcW w:w="1168" w:type="dxa"/>
          </w:tcPr>
          <w:p w14:paraId="4C968BCB" w14:textId="77777777" w:rsidR="0009465F" w:rsidRPr="0009465F" w:rsidRDefault="0009465F" w:rsidP="001323B6">
            <w:pPr>
              <w:jc w:val="center"/>
              <w:rPr>
                <w:rFonts w:ascii="Georgia" w:hAnsi="Georgia"/>
                <w:b/>
                <w:sz w:val="24"/>
                <w:szCs w:val="24"/>
              </w:rPr>
            </w:pPr>
          </w:p>
          <w:p w14:paraId="467DC675" w14:textId="77777777" w:rsidR="0009465F" w:rsidRPr="0009465F" w:rsidRDefault="0009465F" w:rsidP="001323B6">
            <w:pPr>
              <w:jc w:val="center"/>
              <w:rPr>
                <w:rFonts w:ascii="Georgia" w:hAnsi="Georgia"/>
                <w:b/>
                <w:sz w:val="24"/>
                <w:szCs w:val="24"/>
              </w:rPr>
            </w:pPr>
            <w:r w:rsidRPr="0009465F">
              <w:rPr>
                <w:rFonts w:ascii="Georgia" w:hAnsi="Georgia"/>
                <w:b/>
                <w:sz w:val="24"/>
                <w:szCs w:val="24"/>
              </w:rPr>
              <w:t>and is for a</w:t>
            </w:r>
          </w:p>
        </w:tc>
        <w:tc>
          <w:tcPr>
            <w:tcW w:w="4320" w:type="dxa"/>
          </w:tcPr>
          <w:p w14:paraId="62335CEE" w14:textId="77777777" w:rsidR="0009465F" w:rsidRPr="0009465F" w:rsidRDefault="0009465F" w:rsidP="001323B6">
            <w:pPr>
              <w:jc w:val="center"/>
              <w:rPr>
                <w:rFonts w:ascii="Georgia" w:hAnsi="Georgia"/>
                <w:b/>
                <w:sz w:val="24"/>
                <w:szCs w:val="24"/>
              </w:rPr>
            </w:pPr>
            <w:r w:rsidRPr="0009465F">
              <w:rPr>
                <w:rFonts w:ascii="Georgia" w:hAnsi="Georgia"/>
                <w:b/>
                <w:sz w:val="24"/>
                <w:szCs w:val="24"/>
              </w:rPr>
              <w:t>attach</w:t>
            </w:r>
          </w:p>
          <w:p w14:paraId="6780FBE9" w14:textId="77777777" w:rsidR="0009465F" w:rsidRPr="0009465F" w:rsidRDefault="0009465F" w:rsidP="001323B6">
            <w:pPr>
              <w:jc w:val="center"/>
              <w:rPr>
                <w:rFonts w:ascii="Georgia" w:hAnsi="Georgia"/>
                <w:b/>
                <w:sz w:val="24"/>
                <w:szCs w:val="24"/>
              </w:rPr>
            </w:pPr>
            <w:r w:rsidRPr="0009465F">
              <w:rPr>
                <w:rFonts w:ascii="Georgia" w:hAnsi="Georgia"/>
                <w:b/>
                <w:sz w:val="24"/>
                <w:szCs w:val="24"/>
              </w:rPr>
              <w:t>Note: documentation requirements for adopted, illegitimate, or stepchildren are listed on CG-2020B</w:t>
            </w:r>
          </w:p>
        </w:tc>
        <w:tc>
          <w:tcPr>
            <w:tcW w:w="1525" w:type="dxa"/>
          </w:tcPr>
          <w:p w14:paraId="5A4D1799" w14:textId="77777777" w:rsidR="0009465F" w:rsidRPr="0009465F" w:rsidRDefault="0009465F" w:rsidP="001323B6">
            <w:pPr>
              <w:jc w:val="center"/>
              <w:rPr>
                <w:rFonts w:ascii="Georgia" w:hAnsi="Georgia"/>
                <w:b/>
                <w:sz w:val="24"/>
                <w:szCs w:val="24"/>
              </w:rPr>
            </w:pPr>
          </w:p>
          <w:p w14:paraId="5A8F2F62" w14:textId="77777777" w:rsidR="0009465F" w:rsidRPr="0009465F" w:rsidRDefault="0009465F" w:rsidP="001323B6">
            <w:pPr>
              <w:jc w:val="center"/>
              <w:rPr>
                <w:rFonts w:ascii="Georgia" w:hAnsi="Georgia"/>
                <w:b/>
                <w:sz w:val="24"/>
                <w:szCs w:val="24"/>
              </w:rPr>
            </w:pPr>
          </w:p>
          <w:p w14:paraId="4219A488" w14:textId="77777777" w:rsidR="0009465F" w:rsidRPr="0009465F" w:rsidRDefault="0009465F" w:rsidP="001323B6">
            <w:pPr>
              <w:jc w:val="center"/>
              <w:rPr>
                <w:rFonts w:ascii="Georgia" w:hAnsi="Georgia"/>
                <w:b/>
                <w:sz w:val="24"/>
                <w:szCs w:val="24"/>
              </w:rPr>
            </w:pPr>
            <w:r w:rsidRPr="0009465F">
              <w:rPr>
                <w:rFonts w:ascii="Georgia" w:hAnsi="Georgia"/>
                <w:b/>
                <w:sz w:val="24"/>
                <w:szCs w:val="24"/>
              </w:rPr>
              <w:t>then send to</w:t>
            </w:r>
          </w:p>
        </w:tc>
      </w:tr>
      <w:tr w:rsidR="0009465F" w:rsidRPr="0009465F" w14:paraId="300EACBE" w14:textId="77777777" w:rsidTr="001323B6">
        <w:tc>
          <w:tcPr>
            <w:tcW w:w="2337" w:type="dxa"/>
          </w:tcPr>
          <w:p w14:paraId="17737ACA" w14:textId="77777777" w:rsidR="0009465F" w:rsidRPr="0009465F" w:rsidRDefault="0009465F" w:rsidP="001323B6">
            <w:pPr>
              <w:rPr>
                <w:rFonts w:ascii="Georgia" w:hAnsi="Georgia"/>
                <w:sz w:val="24"/>
                <w:szCs w:val="24"/>
              </w:rPr>
            </w:pPr>
            <w:r w:rsidRPr="0009465F">
              <w:rPr>
                <w:rFonts w:ascii="Georgia" w:hAnsi="Georgia"/>
                <w:sz w:val="24"/>
                <w:szCs w:val="24"/>
              </w:rPr>
              <w:t>Child age 21-23 full- time student</w:t>
            </w:r>
          </w:p>
        </w:tc>
        <w:tc>
          <w:tcPr>
            <w:tcW w:w="1168" w:type="dxa"/>
          </w:tcPr>
          <w:p w14:paraId="443A67C8" w14:textId="77777777" w:rsidR="0009465F" w:rsidRPr="0009465F" w:rsidRDefault="0009465F" w:rsidP="001323B6">
            <w:pPr>
              <w:jc w:val="center"/>
              <w:rPr>
                <w:rFonts w:ascii="Georgia" w:hAnsi="Georgia"/>
                <w:sz w:val="24"/>
                <w:szCs w:val="24"/>
              </w:rPr>
            </w:pPr>
          </w:p>
          <w:p w14:paraId="0FAC39AD" w14:textId="77777777" w:rsidR="0009465F" w:rsidRPr="0009465F" w:rsidRDefault="0009465F" w:rsidP="001323B6">
            <w:pPr>
              <w:jc w:val="center"/>
              <w:rPr>
                <w:rFonts w:ascii="Georgia" w:hAnsi="Georgia"/>
                <w:sz w:val="24"/>
                <w:szCs w:val="24"/>
              </w:rPr>
            </w:pPr>
            <w:r w:rsidRPr="0009465F">
              <w:rPr>
                <w:rFonts w:ascii="Georgia" w:hAnsi="Georgia"/>
                <w:sz w:val="24"/>
                <w:szCs w:val="24"/>
              </w:rPr>
              <w:t>ID Card</w:t>
            </w:r>
          </w:p>
        </w:tc>
        <w:tc>
          <w:tcPr>
            <w:tcW w:w="4320" w:type="dxa"/>
          </w:tcPr>
          <w:p w14:paraId="5D2D6967" w14:textId="77777777" w:rsidR="0009465F" w:rsidRPr="0009465F" w:rsidRDefault="0009465F" w:rsidP="001323B6">
            <w:pPr>
              <w:jc w:val="center"/>
              <w:rPr>
                <w:rFonts w:ascii="Georgia" w:hAnsi="Georgia"/>
                <w:sz w:val="24"/>
                <w:szCs w:val="24"/>
              </w:rPr>
            </w:pPr>
            <w:hyperlink r:id="rId46" w:history="1">
              <w:r w:rsidRPr="0009465F">
                <w:rPr>
                  <w:rStyle w:val="Hyperlink"/>
                  <w:rFonts w:ascii="Georgia" w:hAnsi="Georgia"/>
                  <w:color w:val="auto"/>
                  <w:sz w:val="24"/>
                  <w:szCs w:val="24"/>
                </w:rPr>
                <w:t>DD form-1172</w:t>
              </w:r>
            </w:hyperlink>
            <w:r w:rsidRPr="0009465F">
              <w:rPr>
                <w:rFonts w:ascii="Georgia" w:hAnsi="Georgia"/>
                <w:sz w:val="24"/>
                <w:szCs w:val="24"/>
              </w:rPr>
              <w:t>, Birth certificate, CG-2020B, and proof of full-time student status</w:t>
            </w:r>
          </w:p>
        </w:tc>
        <w:tc>
          <w:tcPr>
            <w:tcW w:w="1525" w:type="dxa"/>
          </w:tcPr>
          <w:p w14:paraId="3231802B" w14:textId="77777777" w:rsidR="0009465F" w:rsidRPr="0009465F" w:rsidRDefault="0009465F" w:rsidP="001323B6">
            <w:pPr>
              <w:jc w:val="center"/>
              <w:rPr>
                <w:rFonts w:ascii="Georgia" w:hAnsi="Georgia"/>
                <w:sz w:val="24"/>
                <w:szCs w:val="24"/>
              </w:rPr>
            </w:pPr>
            <w:r w:rsidRPr="0009465F">
              <w:rPr>
                <w:rFonts w:ascii="Georgia" w:hAnsi="Georgia"/>
                <w:sz w:val="24"/>
                <w:szCs w:val="24"/>
              </w:rPr>
              <w:t>Local ID issuing authority</w:t>
            </w:r>
          </w:p>
        </w:tc>
      </w:tr>
      <w:tr w:rsidR="0009465F" w:rsidRPr="0009465F" w14:paraId="34176898" w14:textId="77777777" w:rsidTr="001323B6">
        <w:tc>
          <w:tcPr>
            <w:tcW w:w="2337" w:type="dxa"/>
          </w:tcPr>
          <w:p w14:paraId="3E05B490" w14:textId="77777777" w:rsidR="0009465F" w:rsidRPr="0009465F" w:rsidRDefault="0009465F" w:rsidP="001323B6">
            <w:pPr>
              <w:rPr>
                <w:rFonts w:ascii="Georgia" w:hAnsi="Georgia"/>
                <w:sz w:val="24"/>
                <w:szCs w:val="24"/>
              </w:rPr>
            </w:pPr>
            <w:r w:rsidRPr="0009465F">
              <w:rPr>
                <w:rFonts w:ascii="Georgia" w:hAnsi="Georgia"/>
                <w:sz w:val="24"/>
                <w:szCs w:val="24"/>
              </w:rPr>
              <w:t>Incapacitated Child over 21</w:t>
            </w:r>
          </w:p>
        </w:tc>
        <w:tc>
          <w:tcPr>
            <w:tcW w:w="1168" w:type="dxa"/>
          </w:tcPr>
          <w:p w14:paraId="7BECD359" w14:textId="77777777" w:rsidR="0009465F" w:rsidRPr="0009465F" w:rsidRDefault="0009465F" w:rsidP="001323B6">
            <w:pPr>
              <w:jc w:val="center"/>
              <w:rPr>
                <w:rFonts w:ascii="Georgia" w:hAnsi="Georgia"/>
                <w:sz w:val="24"/>
                <w:szCs w:val="24"/>
              </w:rPr>
            </w:pPr>
          </w:p>
          <w:p w14:paraId="4774F1C5" w14:textId="77777777" w:rsidR="0009465F" w:rsidRPr="0009465F" w:rsidRDefault="0009465F" w:rsidP="001323B6">
            <w:pPr>
              <w:jc w:val="center"/>
              <w:rPr>
                <w:rFonts w:ascii="Georgia" w:hAnsi="Georgia"/>
                <w:sz w:val="24"/>
                <w:szCs w:val="24"/>
              </w:rPr>
            </w:pPr>
          </w:p>
          <w:p w14:paraId="6C6BF6E5" w14:textId="77777777" w:rsidR="0009465F" w:rsidRPr="0009465F" w:rsidRDefault="0009465F" w:rsidP="001323B6">
            <w:pPr>
              <w:jc w:val="center"/>
              <w:rPr>
                <w:rFonts w:ascii="Georgia" w:hAnsi="Georgia"/>
                <w:sz w:val="24"/>
                <w:szCs w:val="24"/>
              </w:rPr>
            </w:pPr>
            <w:r w:rsidRPr="0009465F">
              <w:rPr>
                <w:rFonts w:ascii="Georgia" w:hAnsi="Georgia"/>
                <w:sz w:val="24"/>
                <w:szCs w:val="24"/>
              </w:rPr>
              <w:t>ID Card</w:t>
            </w:r>
          </w:p>
        </w:tc>
        <w:tc>
          <w:tcPr>
            <w:tcW w:w="4320" w:type="dxa"/>
          </w:tcPr>
          <w:p w14:paraId="04EB915A" w14:textId="77777777" w:rsidR="0009465F" w:rsidRPr="0009465F" w:rsidRDefault="0009465F" w:rsidP="001323B6">
            <w:pPr>
              <w:jc w:val="center"/>
              <w:rPr>
                <w:rFonts w:ascii="Georgia" w:hAnsi="Georgia"/>
                <w:sz w:val="24"/>
                <w:szCs w:val="24"/>
              </w:rPr>
            </w:pPr>
            <w:hyperlink r:id="rId47" w:history="1">
              <w:r w:rsidRPr="0009465F">
                <w:rPr>
                  <w:rStyle w:val="Hyperlink"/>
                  <w:rFonts w:ascii="Georgia" w:hAnsi="Georgia"/>
                  <w:color w:val="auto"/>
                  <w:sz w:val="24"/>
                  <w:szCs w:val="24"/>
                </w:rPr>
                <w:t>DD form-1172</w:t>
              </w:r>
            </w:hyperlink>
            <w:r w:rsidRPr="0009465F">
              <w:rPr>
                <w:rFonts w:ascii="Georgia" w:hAnsi="Georgia"/>
                <w:sz w:val="24"/>
                <w:szCs w:val="24"/>
              </w:rPr>
              <w:t>, Birth Certificate, doctor’s statement, certified copy of sponsor’s latest federal income tax return claiming child as a dependent, and statement from SSA denying Medicare Part “A”</w:t>
            </w:r>
          </w:p>
        </w:tc>
        <w:tc>
          <w:tcPr>
            <w:tcW w:w="1525" w:type="dxa"/>
          </w:tcPr>
          <w:p w14:paraId="5C33DB5F" w14:textId="77777777" w:rsidR="0009465F" w:rsidRPr="0009465F" w:rsidRDefault="0009465F" w:rsidP="001323B6">
            <w:pPr>
              <w:jc w:val="center"/>
              <w:rPr>
                <w:rFonts w:ascii="Georgia" w:hAnsi="Georgia"/>
                <w:sz w:val="24"/>
                <w:szCs w:val="24"/>
              </w:rPr>
            </w:pPr>
          </w:p>
          <w:p w14:paraId="4C73B5C2" w14:textId="77777777" w:rsidR="0009465F" w:rsidRPr="0009465F" w:rsidRDefault="0009465F" w:rsidP="001323B6">
            <w:pPr>
              <w:jc w:val="center"/>
              <w:rPr>
                <w:rFonts w:ascii="Georgia" w:hAnsi="Georgia"/>
                <w:sz w:val="24"/>
                <w:szCs w:val="24"/>
              </w:rPr>
            </w:pPr>
          </w:p>
          <w:p w14:paraId="0E10C30C" w14:textId="77777777" w:rsidR="0009465F" w:rsidRPr="0009465F" w:rsidRDefault="0009465F" w:rsidP="001323B6">
            <w:pPr>
              <w:jc w:val="center"/>
              <w:rPr>
                <w:rFonts w:ascii="Georgia" w:hAnsi="Georgia"/>
                <w:sz w:val="24"/>
                <w:szCs w:val="24"/>
              </w:rPr>
            </w:pPr>
            <w:r w:rsidRPr="0009465F">
              <w:rPr>
                <w:rFonts w:ascii="Georgia" w:hAnsi="Georgia"/>
                <w:sz w:val="24"/>
                <w:szCs w:val="24"/>
              </w:rPr>
              <w:t>PPC (RAS)</w:t>
            </w:r>
          </w:p>
        </w:tc>
      </w:tr>
      <w:tr w:rsidR="0009465F" w:rsidRPr="0009465F" w14:paraId="76ACC0F0" w14:textId="77777777" w:rsidTr="001323B6">
        <w:tc>
          <w:tcPr>
            <w:tcW w:w="2337" w:type="dxa"/>
          </w:tcPr>
          <w:p w14:paraId="011462C5" w14:textId="77777777" w:rsidR="0009465F" w:rsidRPr="0009465F" w:rsidRDefault="0009465F" w:rsidP="001323B6">
            <w:pPr>
              <w:rPr>
                <w:rFonts w:ascii="Georgia" w:hAnsi="Georgia"/>
                <w:sz w:val="24"/>
                <w:szCs w:val="24"/>
              </w:rPr>
            </w:pPr>
            <w:r w:rsidRPr="0009465F">
              <w:rPr>
                <w:rFonts w:ascii="Georgia" w:hAnsi="Georgia"/>
                <w:sz w:val="24"/>
                <w:szCs w:val="24"/>
              </w:rPr>
              <w:t>Parent, Parent-in-law</w:t>
            </w:r>
          </w:p>
        </w:tc>
        <w:tc>
          <w:tcPr>
            <w:tcW w:w="1168" w:type="dxa"/>
          </w:tcPr>
          <w:p w14:paraId="061DC0FD" w14:textId="77777777" w:rsidR="0009465F" w:rsidRPr="0009465F" w:rsidRDefault="0009465F" w:rsidP="001323B6">
            <w:pPr>
              <w:jc w:val="center"/>
              <w:rPr>
                <w:rFonts w:ascii="Georgia" w:hAnsi="Georgia"/>
                <w:sz w:val="24"/>
                <w:szCs w:val="24"/>
              </w:rPr>
            </w:pPr>
          </w:p>
          <w:p w14:paraId="3E815DD6" w14:textId="77777777" w:rsidR="0009465F" w:rsidRPr="0009465F" w:rsidRDefault="0009465F" w:rsidP="001323B6">
            <w:pPr>
              <w:jc w:val="center"/>
              <w:rPr>
                <w:rFonts w:ascii="Georgia" w:hAnsi="Georgia"/>
                <w:sz w:val="24"/>
                <w:szCs w:val="24"/>
              </w:rPr>
            </w:pPr>
            <w:r w:rsidRPr="0009465F">
              <w:rPr>
                <w:rFonts w:ascii="Georgia" w:hAnsi="Georgia"/>
                <w:sz w:val="24"/>
                <w:szCs w:val="24"/>
              </w:rPr>
              <w:t>ID Card</w:t>
            </w:r>
          </w:p>
        </w:tc>
        <w:tc>
          <w:tcPr>
            <w:tcW w:w="4320" w:type="dxa"/>
          </w:tcPr>
          <w:p w14:paraId="03F9BB5D" w14:textId="77777777" w:rsidR="0009465F" w:rsidRPr="0009465F" w:rsidRDefault="0009465F" w:rsidP="001323B6">
            <w:pPr>
              <w:jc w:val="center"/>
              <w:rPr>
                <w:rFonts w:ascii="Georgia" w:hAnsi="Georgia"/>
                <w:sz w:val="24"/>
                <w:szCs w:val="24"/>
              </w:rPr>
            </w:pPr>
            <w:hyperlink r:id="rId48" w:history="1">
              <w:r w:rsidRPr="0009465F">
                <w:rPr>
                  <w:rStyle w:val="Hyperlink"/>
                  <w:rFonts w:ascii="Georgia" w:hAnsi="Georgia"/>
                  <w:color w:val="auto"/>
                  <w:sz w:val="24"/>
                  <w:szCs w:val="24"/>
                </w:rPr>
                <w:t>DD form-1172</w:t>
              </w:r>
            </w:hyperlink>
            <w:r w:rsidRPr="0009465F">
              <w:rPr>
                <w:rFonts w:ascii="Georgia" w:hAnsi="Georgia"/>
                <w:sz w:val="24"/>
                <w:szCs w:val="24"/>
              </w:rPr>
              <w:t>, &amp; certified copy of sponsor’s latest federal income tax return showing parent claimed as a dependent</w:t>
            </w:r>
          </w:p>
        </w:tc>
        <w:tc>
          <w:tcPr>
            <w:tcW w:w="1525" w:type="dxa"/>
          </w:tcPr>
          <w:p w14:paraId="1E958021" w14:textId="77777777" w:rsidR="0009465F" w:rsidRPr="0009465F" w:rsidRDefault="0009465F" w:rsidP="001323B6">
            <w:pPr>
              <w:jc w:val="center"/>
              <w:rPr>
                <w:rFonts w:ascii="Georgia" w:hAnsi="Georgia"/>
                <w:sz w:val="24"/>
                <w:szCs w:val="24"/>
              </w:rPr>
            </w:pPr>
          </w:p>
          <w:p w14:paraId="6861454E" w14:textId="77777777" w:rsidR="0009465F" w:rsidRPr="0009465F" w:rsidRDefault="0009465F" w:rsidP="001323B6">
            <w:pPr>
              <w:jc w:val="center"/>
              <w:rPr>
                <w:rFonts w:ascii="Georgia" w:hAnsi="Georgia"/>
                <w:sz w:val="24"/>
                <w:szCs w:val="24"/>
              </w:rPr>
            </w:pPr>
            <w:r w:rsidRPr="0009465F">
              <w:rPr>
                <w:rFonts w:ascii="Georgia" w:hAnsi="Georgia"/>
                <w:sz w:val="24"/>
                <w:szCs w:val="24"/>
              </w:rPr>
              <w:t>PPC (RAS)</w:t>
            </w:r>
          </w:p>
        </w:tc>
      </w:tr>
      <w:tr w:rsidR="0009465F" w:rsidRPr="0009465F" w14:paraId="593FC7BA" w14:textId="77777777" w:rsidTr="001323B6">
        <w:tc>
          <w:tcPr>
            <w:tcW w:w="2337" w:type="dxa"/>
          </w:tcPr>
          <w:p w14:paraId="5C729DD6" w14:textId="77777777" w:rsidR="0009465F" w:rsidRPr="0009465F" w:rsidRDefault="0009465F" w:rsidP="001323B6">
            <w:pPr>
              <w:rPr>
                <w:rFonts w:ascii="Georgia" w:hAnsi="Georgia"/>
                <w:sz w:val="24"/>
                <w:szCs w:val="24"/>
              </w:rPr>
            </w:pPr>
            <w:r w:rsidRPr="0009465F">
              <w:rPr>
                <w:rFonts w:ascii="Georgia" w:hAnsi="Georgia"/>
                <w:sz w:val="24"/>
                <w:szCs w:val="24"/>
              </w:rPr>
              <w:t>Child age 21-23 full-time student</w:t>
            </w:r>
          </w:p>
        </w:tc>
        <w:tc>
          <w:tcPr>
            <w:tcW w:w="1168" w:type="dxa"/>
          </w:tcPr>
          <w:p w14:paraId="341E1540" w14:textId="77777777" w:rsidR="0009465F" w:rsidRPr="0009465F" w:rsidRDefault="0009465F" w:rsidP="001323B6">
            <w:pPr>
              <w:jc w:val="center"/>
              <w:rPr>
                <w:rFonts w:ascii="Georgia" w:hAnsi="Georgia"/>
                <w:sz w:val="24"/>
                <w:szCs w:val="24"/>
              </w:rPr>
            </w:pPr>
            <w:r w:rsidRPr="0009465F">
              <w:rPr>
                <w:rFonts w:ascii="Georgia" w:hAnsi="Georgia"/>
                <w:sz w:val="24"/>
                <w:szCs w:val="24"/>
              </w:rPr>
              <w:t>BAH Claim</w:t>
            </w:r>
          </w:p>
        </w:tc>
        <w:tc>
          <w:tcPr>
            <w:tcW w:w="4320" w:type="dxa"/>
          </w:tcPr>
          <w:p w14:paraId="0122116B" w14:textId="77777777" w:rsidR="0009465F" w:rsidRPr="0009465F" w:rsidRDefault="0009465F" w:rsidP="001323B6">
            <w:pPr>
              <w:jc w:val="center"/>
              <w:rPr>
                <w:rFonts w:ascii="Georgia" w:hAnsi="Georgia"/>
                <w:sz w:val="24"/>
                <w:szCs w:val="24"/>
              </w:rPr>
            </w:pPr>
            <w:r w:rsidRPr="0009465F">
              <w:rPr>
                <w:rFonts w:ascii="Georgia" w:hAnsi="Georgia"/>
                <w:sz w:val="24"/>
                <w:szCs w:val="24"/>
              </w:rPr>
              <w:t>Birth certificate, CG-2020B, and proof of full-time student status</w:t>
            </w:r>
          </w:p>
        </w:tc>
        <w:tc>
          <w:tcPr>
            <w:tcW w:w="1525" w:type="dxa"/>
          </w:tcPr>
          <w:p w14:paraId="1302EF32" w14:textId="77777777" w:rsidR="0009465F" w:rsidRPr="0009465F" w:rsidRDefault="0009465F" w:rsidP="001323B6">
            <w:pPr>
              <w:jc w:val="center"/>
              <w:rPr>
                <w:rFonts w:ascii="Georgia" w:hAnsi="Georgia"/>
                <w:sz w:val="24"/>
                <w:szCs w:val="24"/>
              </w:rPr>
            </w:pPr>
          </w:p>
          <w:p w14:paraId="729F02EA" w14:textId="77777777" w:rsidR="0009465F" w:rsidRPr="0009465F" w:rsidRDefault="0009465F" w:rsidP="001323B6">
            <w:pPr>
              <w:jc w:val="center"/>
              <w:rPr>
                <w:rFonts w:ascii="Georgia" w:hAnsi="Georgia"/>
                <w:sz w:val="24"/>
                <w:szCs w:val="24"/>
              </w:rPr>
            </w:pPr>
            <w:r w:rsidRPr="0009465F">
              <w:rPr>
                <w:rFonts w:ascii="Georgia" w:hAnsi="Georgia"/>
                <w:sz w:val="24"/>
                <w:szCs w:val="24"/>
              </w:rPr>
              <w:t>SPO</w:t>
            </w:r>
          </w:p>
        </w:tc>
      </w:tr>
      <w:tr w:rsidR="0009465F" w:rsidRPr="0009465F" w14:paraId="6B24DE1A" w14:textId="77777777" w:rsidTr="001323B6">
        <w:tc>
          <w:tcPr>
            <w:tcW w:w="2337" w:type="dxa"/>
          </w:tcPr>
          <w:p w14:paraId="7EDDFE69" w14:textId="77777777" w:rsidR="0009465F" w:rsidRPr="0009465F" w:rsidRDefault="0009465F" w:rsidP="001323B6">
            <w:pPr>
              <w:rPr>
                <w:rFonts w:ascii="Georgia" w:hAnsi="Georgia"/>
                <w:sz w:val="24"/>
                <w:szCs w:val="24"/>
              </w:rPr>
            </w:pPr>
            <w:r w:rsidRPr="0009465F">
              <w:rPr>
                <w:rFonts w:ascii="Georgia" w:hAnsi="Georgia"/>
                <w:sz w:val="24"/>
                <w:szCs w:val="24"/>
              </w:rPr>
              <w:t>*Incapacitated Child over age 21</w:t>
            </w:r>
          </w:p>
        </w:tc>
        <w:tc>
          <w:tcPr>
            <w:tcW w:w="1168" w:type="dxa"/>
          </w:tcPr>
          <w:p w14:paraId="25760C2A" w14:textId="77777777" w:rsidR="0009465F" w:rsidRPr="0009465F" w:rsidRDefault="0009465F" w:rsidP="001323B6">
            <w:pPr>
              <w:jc w:val="center"/>
              <w:rPr>
                <w:rFonts w:ascii="Georgia" w:hAnsi="Georgia"/>
                <w:sz w:val="24"/>
                <w:szCs w:val="24"/>
              </w:rPr>
            </w:pPr>
            <w:r w:rsidRPr="0009465F">
              <w:rPr>
                <w:rFonts w:ascii="Georgia" w:hAnsi="Georgia"/>
                <w:sz w:val="24"/>
                <w:szCs w:val="24"/>
              </w:rPr>
              <w:t>BAH Claim</w:t>
            </w:r>
          </w:p>
        </w:tc>
        <w:tc>
          <w:tcPr>
            <w:tcW w:w="4320" w:type="dxa"/>
          </w:tcPr>
          <w:p w14:paraId="3CBD7136" w14:textId="77777777" w:rsidR="0009465F" w:rsidRPr="0009465F" w:rsidRDefault="0009465F" w:rsidP="001323B6">
            <w:pPr>
              <w:jc w:val="center"/>
              <w:rPr>
                <w:rFonts w:ascii="Georgia" w:hAnsi="Georgia"/>
                <w:sz w:val="24"/>
                <w:szCs w:val="24"/>
              </w:rPr>
            </w:pPr>
            <w:r w:rsidRPr="0009465F">
              <w:rPr>
                <w:rFonts w:ascii="Georgia" w:hAnsi="Georgia"/>
                <w:sz w:val="24"/>
                <w:szCs w:val="24"/>
              </w:rPr>
              <w:t>Birth certificate and doctor’s statement</w:t>
            </w:r>
          </w:p>
        </w:tc>
        <w:tc>
          <w:tcPr>
            <w:tcW w:w="1525" w:type="dxa"/>
          </w:tcPr>
          <w:p w14:paraId="4AAD092C" w14:textId="77777777" w:rsidR="0009465F" w:rsidRPr="0009465F" w:rsidRDefault="0009465F" w:rsidP="001323B6">
            <w:pPr>
              <w:jc w:val="center"/>
              <w:rPr>
                <w:rFonts w:ascii="Georgia" w:hAnsi="Georgia"/>
                <w:sz w:val="24"/>
                <w:szCs w:val="24"/>
              </w:rPr>
            </w:pPr>
          </w:p>
          <w:p w14:paraId="6B45ADAE" w14:textId="77777777" w:rsidR="0009465F" w:rsidRPr="0009465F" w:rsidRDefault="0009465F" w:rsidP="001323B6">
            <w:pPr>
              <w:jc w:val="center"/>
              <w:rPr>
                <w:rFonts w:ascii="Georgia" w:hAnsi="Georgia"/>
                <w:sz w:val="24"/>
                <w:szCs w:val="24"/>
              </w:rPr>
            </w:pPr>
            <w:r w:rsidRPr="0009465F">
              <w:rPr>
                <w:rFonts w:ascii="Georgia" w:hAnsi="Georgia"/>
                <w:sz w:val="24"/>
                <w:szCs w:val="24"/>
              </w:rPr>
              <w:t>SPO</w:t>
            </w:r>
          </w:p>
        </w:tc>
      </w:tr>
      <w:tr w:rsidR="0009465F" w:rsidRPr="0009465F" w14:paraId="28C15B77" w14:textId="77777777" w:rsidTr="001323B6">
        <w:tc>
          <w:tcPr>
            <w:tcW w:w="2337" w:type="dxa"/>
          </w:tcPr>
          <w:p w14:paraId="006968E3" w14:textId="77777777" w:rsidR="0009465F" w:rsidRPr="0009465F" w:rsidRDefault="0009465F" w:rsidP="001323B6">
            <w:pPr>
              <w:rPr>
                <w:rFonts w:ascii="Georgia" w:hAnsi="Georgia"/>
                <w:sz w:val="24"/>
                <w:szCs w:val="24"/>
              </w:rPr>
            </w:pPr>
            <w:r w:rsidRPr="0009465F">
              <w:rPr>
                <w:rFonts w:ascii="Georgia" w:hAnsi="Georgia"/>
                <w:sz w:val="24"/>
                <w:szCs w:val="24"/>
              </w:rPr>
              <w:t>*Ward</w:t>
            </w:r>
          </w:p>
        </w:tc>
        <w:tc>
          <w:tcPr>
            <w:tcW w:w="1168" w:type="dxa"/>
          </w:tcPr>
          <w:p w14:paraId="66E96D0E" w14:textId="77777777" w:rsidR="0009465F" w:rsidRPr="0009465F" w:rsidRDefault="0009465F" w:rsidP="001323B6">
            <w:pPr>
              <w:jc w:val="center"/>
              <w:rPr>
                <w:rFonts w:ascii="Georgia" w:hAnsi="Georgia"/>
                <w:sz w:val="24"/>
                <w:szCs w:val="24"/>
              </w:rPr>
            </w:pPr>
          </w:p>
          <w:p w14:paraId="2409B2D1" w14:textId="77777777" w:rsidR="0009465F" w:rsidRPr="0009465F" w:rsidRDefault="0009465F" w:rsidP="001323B6">
            <w:pPr>
              <w:jc w:val="center"/>
              <w:rPr>
                <w:rFonts w:ascii="Georgia" w:hAnsi="Georgia"/>
                <w:sz w:val="24"/>
                <w:szCs w:val="24"/>
              </w:rPr>
            </w:pPr>
          </w:p>
          <w:p w14:paraId="231DC00A" w14:textId="77777777" w:rsidR="0009465F" w:rsidRPr="0009465F" w:rsidRDefault="0009465F" w:rsidP="001323B6">
            <w:pPr>
              <w:jc w:val="center"/>
              <w:rPr>
                <w:rFonts w:ascii="Georgia" w:hAnsi="Georgia"/>
                <w:sz w:val="24"/>
                <w:szCs w:val="24"/>
              </w:rPr>
            </w:pPr>
            <w:r w:rsidRPr="0009465F">
              <w:rPr>
                <w:rFonts w:ascii="Georgia" w:hAnsi="Georgia"/>
                <w:sz w:val="24"/>
                <w:szCs w:val="24"/>
              </w:rPr>
              <w:t>BAH Claim</w:t>
            </w:r>
          </w:p>
        </w:tc>
        <w:tc>
          <w:tcPr>
            <w:tcW w:w="4320" w:type="dxa"/>
          </w:tcPr>
          <w:p w14:paraId="475CF761" w14:textId="77777777" w:rsidR="0009465F" w:rsidRPr="0009465F" w:rsidRDefault="0009465F" w:rsidP="001323B6">
            <w:pPr>
              <w:jc w:val="center"/>
              <w:rPr>
                <w:rFonts w:ascii="Georgia" w:hAnsi="Georgia"/>
                <w:sz w:val="24"/>
                <w:szCs w:val="24"/>
              </w:rPr>
            </w:pPr>
            <w:r w:rsidRPr="0009465F">
              <w:rPr>
                <w:rFonts w:ascii="Georgia" w:hAnsi="Georgia"/>
                <w:sz w:val="24"/>
                <w:szCs w:val="24"/>
              </w:rPr>
              <w:t>Birth certificate and a notarized affidavit by member that ward that ward resides with member or does not reside with member because of institutionalized care for a disability/incapacity or does not reside with member because a separation necessitated by the member military orders</w:t>
            </w:r>
          </w:p>
        </w:tc>
        <w:tc>
          <w:tcPr>
            <w:tcW w:w="1525" w:type="dxa"/>
          </w:tcPr>
          <w:p w14:paraId="548B2379" w14:textId="77777777" w:rsidR="0009465F" w:rsidRPr="0009465F" w:rsidRDefault="0009465F" w:rsidP="001323B6">
            <w:pPr>
              <w:jc w:val="center"/>
              <w:rPr>
                <w:rFonts w:ascii="Georgia" w:hAnsi="Georgia"/>
                <w:sz w:val="24"/>
                <w:szCs w:val="24"/>
              </w:rPr>
            </w:pPr>
          </w:p>
          <w:p w14:paraId="78DCAD9F" w14:textId="77777777" w:rsidR="0009465F" w:rsidRPr="0009465F" w:rsidRDefault="0009465F" w:rsidP="001323B6">
            <w:pPr>
              <w:jc w:val="center"/>
              <w:rPr>
                <w:rFonts w:ascii="Georgia" w:hAnsi="Georgia"/>
                <w:sz w:val="24"/>
                <w:szCs w:val="24"/>
              </w:rPr>
            </w:pPr>
          </w:p>
          <w:p w14:paraId="44FDB6B4" w14:textId="77777777" w:rsidR="0009465F" w:rsidRPr="0009465F" w:rsidRDefault="0009465F" w:rsidP="001323B6">
            <w:pPr>
              <w:jc w:val="center"/>
              <w:rPr>
                <w:rFonts w:ascii="Georgia" w:hAnsi="Georgia"/>
                <w:sz w:val="24"/>
                <w:szCs w:val="24"/>
              </w:rPr>
            </w:pPr>
          </w:p>
          <w:p w14:paraId="545700AA" w14:textId="77777777" w:rsidR="0009465F" w:rsidRPr="0009465F" w:rsidRDefault="0009465F" w:rsidP="001323B6">
            <w:pPr>
              <w:jc w:val="center"/>
              <w:rPr>
                <w:rFonts w:ascii="Georgia" w:hAnsi="Georgia"/>
                <w:sz w:val="24"/>
                <w:szCs w:val="24"/>
              </w:rPr>
            </w:pPr>
            <w:r w:rsidRPr="0009465F">
              <w:rPr>
                <w:rFonts w:ascii="Georgia" w:hAnsi="Georgia"/>
                <w:sz w:val="24"/>
                <w:szCs w:val="24"/>
              </w:rPr>
              <w:t>SPO</w:t>
            </w:r>
          </w:p>
        </w:tc>
      </w:tr>
      <w:tr w:rsidR="0009465F" w:rsidRPr="0009465F" w14:paraId="6EAA26D3" w14:textId="77777777" w:rsidTr="001323B6">
        <w:tc>
          <w:tcPr>
            <w:tcW w:w="2337" w:type="dxa"/>
          </w:tcPr>
          <w:p w14:paraId="1CDEB8AD" w14:textId="77777777" w:rsidR="0009465F" w:rsidRPr="0009465F" w:rsidRDefault="0009465F" w:rsidP="001323B6">
            <w:pPr>
              <w:rPr>
                <w:rFonts w:ascii="Georgia" w:hAnsi="Georgia"/>
                <w:sz w:val="24"/>
                <w:szCs w:val="24"/>
              </w:rPr>
            </w:pPr>
            <w:r w:rsidRPr="0009465F">
              <w:rPr>
                <w:rFonts w:ascii="Georgia" w:hAnsi="Georgia"/>
                <w:sz w:val="24"/>
                <w:szCs w:val="24"/>
              </w:rPr>
              <w:t>*Parent, Parent-in-law</w:t>
            </w:r>
          </w:p>
        </w:tc>
        <w:tc>
          <w:tcPr>
            <w:tcW w:w="1168" w:type="dxa"/>
          </w:tcPr>
          <w:p w14:paraId="275F9386" w14:textId="77777777" w:rsidR="0009465F" w:rsidRPr="0009465F" w:rsidRDefault="0009465F" w:rsidP="001323B6">
            <w:pPr>
              <w:jc w:val="center"/>
              <w:rPr>
                <w:rFonts w:ascii="Georgia" w:hAnsi="Georgia"/>
                <w:sz w:val="24"/>
                <w:szCs w:val="24"/>
              </w:rPr>
            </w:pPr>
            <w:r w:rsidRPr="0009465F">
              <w:rPr>
                <w:rFonts w:ascii="Georgia" w:hAnsi="Georgia"/>
                <w:sz w:val="24"/>
                <w:szCs w:val="24"/>
              </w:rPr>
              <w:t>BAH Claim</w:t>
            </w:r>
          </w:p>
        </w:tc>
        <w:tc>
          <w:tcPr>
            <w:tcW w:w="4320" w:type="dxa"/>
          </w:tcPr>
          <w:p w14:paraId="18AB4AE2" w14:textId="77777777" w:rsidR="0009465F" w:rsidRPr="0009465F" w:rsidRDefault="0009465F" w:rsidP="001323B6">
            <w:pPr>
              <w:jc w:val="center"/>
              <w:rPr>
                <w:rFonts w:ascii="Georgia" w:hAnsi="Georgia"/>
                <w:sz w:val="24"/>
                <w:szCs w:val="24"/>
              </w:rPr>
            </w:pPr>
            <w:r w:rsidRPr="0009465F">
              <w:rPr>
                <w:rFonts w:ascii="Georgia" w:hAnsi="Georgia"/>
                <w:sz w:val="24"/>
                <w:szCs w:val="24"/>
              </w:rPr>
              <w:t>A statement of parent(s) or parent(s)-in-law postal address</w:t>
            </w:r>
          </w:p>
        </w:tc>
        <w:tc>
          <w:tcPr>
            <w:tcW w:w="1525" w:type="dxa"/>
          </w:tcPr>
          <w:p w14:paraId="7E647359" w14:textId="77777777" w:rsidR="0009465F" w:rsidRPr="0009465F" w:rsidRDefault="0009465F" w:rsidP="001323B6">
            <w:pPr>
              <w:jc w:val="center"/>
              <w:rPr>
                <w:rFonts w:ascii="Georgia" w:hAnsi="Georgia"/>
                <w:sz w:val="24"/>
                <w:szCs w:val="24"/>
              </w:rPr>
            </w:pPr>
            <w:r w:rsidRPr="0009465F">
              <w:rPr>
                <w:rFonts w:ascii="Georgia" w:hAnsi="Georgia"/>
                <w:sz w:val="24"/>
                <w:szCs w:val="24"/>
              </w:rPr>
              <w:t>SPO</w:t>
            </w:r>
          </w:p>
        </w:tc>
      </w:tr>
    </w:tbl>
    <w:p w14:paraId="10A0527C" w14:textId="77777777" w:rsidR="0009465F" w:rsidRPr="0009465F" w:rsidRDefault="0009465F" w:rsidP="0009465F">
      <w:pPr>
        <w:rPr>
          <w:rFonts w:ascii="Georgia" w:hAnsi="Georgia"/>
          <w:sz w:val="24"/>
          <w:szCs w:val="24"/>
        </w:rPr>
      </w:pPr>
    </w:p>
    <w:p w14:paraId="71890CD3" w14:textId="77777777" w:rsidR="0009465F" w:rsidRPr="0009465F" w:rsidRDefault="0009465F" w:rsidP="0009465F">
      <w:pPr>
        <w:rPr>
          <w:rFonts w:ascii="Georgia" w:hAnsi="Georgia"/>
          <w:sz w:val="24"/>
          <w:szCs w:val="24"/>
        </w:rPr>
      </w:pPr>
      <w:r w:rsidRPr="0009465F">
        <w:rPr>
          <w:rFonts w:ascii="Georgia" w:hAnsi="Georgia"/>
          <w:sz w:val="24"/>
          <w:szCs w:val="24"/>
        </w:rPr>
        <w:t>(*) These claims must be reviewed and approved by CO, PPC (LGL). Send this form along with other supporting documentation to your SPO first. They will update your CG-4170A form and forward to PPC for approval. Do not send this form directly to PPC (LGL).</w:t>
      </w:r>
    </w:p>
    <w:p w14:paraId="31BDFA2E" w14:textId="77777777" w:rsidR="0009465F" w:rsidRPr="0009465F" w:rsidRDefault="0009465F" w:rsidP="0009465F">
      <w:pPr>
        <w:rPr>
          <w:rFonts w:ascii="Georgia" w:hAnsi="Georgia"/>
          <w:sz w:val="24"/>
          <w:szCs w:val="24"/>
        </w:rPr>
      </w:pPr>
      <w:r w:rsidRPr="0009465F">
        <w:rPr>
          <w:rFonts w:ascii="Georgia" w:hAnsi="Georgia"/>
          <w:sz w:val="24"/>
          <w:szCs w:val="24"/>
        </w:rPr>
        <w:lastRenderedPageBreak/>
        <w:t>U.S. DEPT. OF HOMELAND SECURITY, USCG, CG-2020A (Rev.02-10)</w:t>
      </w:r>
    </w:p>
    <w:p w14:paraId="6033968B" w14:textId="77777777" w:rsidR="0009465F" w:rsidRPr="0009465F" w:rsidRDefault="0009465F" w:rsidP="0009465F">
      <w:pPr>
        <w:spacing w:after="0" w:line="240" w:lineRule="auto"/>
        <w:rPr>
          <w:rFonts w:ascii="Georgia" w:eastAsia="MS Mincho" w:hAnsi="Georgia" w:cs="Times New Roman"/>
          <w:sz w:val="24"/>
          <w:szCs w:val="24"/>
        </w:rPr>
      </w:pPr>
      <w:hyperlink r:id="rId49" w:history="1">
        <w:r w:rsidRPr="0009465F">
          <w:rPr>
            <w:rStyle w:val="Hyperlink"/>
            <w:rFonts w:ascii="Georgia" w:eastAsia="MS Mincho" w:hAnsi="Georgia" w:cs="Times New Roman"/>
            <w:color w:val="auto"/>
            <w:sz w:val="24"/>
            <w:szCs w:val="24"/>
          </w:rPr>
          <w:t>https://www.uscg.mil/forms/cg/CG_2020a.pdf</w:t>
        </w:r>
      </w:hyperlink>
    </w:p>
    <w:p w14:paraId="327FE224" w14:textId="77777777" w:rsidR="0009465F" w:rsidRPr="0009465F" w:rsidRDefault="0009465F" w:rsidP="007C06E3"/>
    <w:sectPr w:rsidR="0009465F" w:rsidRPr="0009465F" w:rsidSect="003F2D0F">
      <w:footerReference w:type="default" r:id="rId50"/>
      <w:headerReference w:type="first" r:id="rId51"/>
      <w:footerReference w:type="first" r:id="rId52"/>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pPr>
        <w:spacing w:after="0" w:line="240" w:lineRule="auto"/>
      </w:pPr>
      <w:r>
        <w:separator/>
      </w:r>
    </w:p>
  </w:endnote>
  <w:endnote w:type="continuationSeparator" w:id="0">
    <w:p w14:paraId="6D314843" w14:textId="77777777" w:rsidR="00B1779F" w:rsidRDefault="00B1779F" w:rsidP="0006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pPr>
        <w:spacing w:after="0" w:line="240" w:lineRule="auto"/>
      </w:pPr>
      <w:r>
        <w:separator/>
      </w:r>
    </w:p>
  </w:footnote>
  <w:footnote w:type="continuationSeparator" w:id="0">
    <w:p w14:paraId="6D25DC0B" w14:textId="77777777" w:rsidR="00B1779F" w:rsidRDefault="00B1779F" w:rsidP="0006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A674D98" w:rsidR="006A5610" w:rsidRPr="006A5610" w:rsidRDefault="00F05EE6" w:rsidP="006A5610">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9465F"/>
    <w:rsid w:val="000A3642"/>
    <w:rsid w:val="00144653"/>
    <w:rsid w:val="001A2505"/>
    <w:rsid w:val="001C2DE6"/>
    <w:rsid w:val="00204CF7"/>
    <w:rsid w:val="00205335"/>
    <w:rsid w:val="00216F0D"/>
    <w:rsid w:val="00357F54"/>
    <w:rsid w:val="0038642E"/>
    <w:rsid w:val="003F2D0F"/>
    <w:rsid w:val="004248CD"/>
    <w:rsid w:val="004771D0"/>
    <w:rsid w:val="004A0469"/>
    <w:rsid w:val="004C477E"/>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851529"/>
    <w:rsid w:val="008A2B9C"/>
    <w:rsid w:val="008D58E8"/>
    <w:rsid w:val="00907A24"/>
    <w:rsid w:val="00963A64"/>
    <w:rsid w:val="009A11A5"/>
    <w:rsid w:val="009B14A8"/>
    <w:rsid w:val="009B3126"/>
    <w:rsid w:val="00A56F30"/>
    <w:rsid w:val="00A67365"/>
    <w:rsid w:val="00AA2AE5"/>
    <w:rsid w:val="00AD1881"/>
    <w:rsid w:val="00B1779F"/>
    <w:rsid w:val="00B4237D"/>
    <w:rsid w:val="00B73B31"/>
    <w:rsid w:val="00B77DF6"/>
    <w:rsid w:val="00BA6585"/>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d.whs.mil/Portals/54/Documents/DD/forms/dd/dd0137-6.pdf" TargetMode="External"/><Relationship Id="rId18" Type="http://schemas.openxmlformats.org/officeDocument/2006/relationships/hyperlink" Target="https://www.dfas.mil/dam/jcr:05c28dfe-cefe-4e57-b370-6fe54c877120/MedicalSufficiencyLetter.pdf" TargetMode="External"/><Relationship Id="rId26" Type="http://schemas.openxmlformats.org/officeDocument/2006/relationships/hyperlink" Target="https://www.dfas.mil/militarymembers/SecondaryDependency/secondarydependency_AirForce.html" TargetMode="External"/><Relationship Id="rId39" Type="http://schemas.openxmlformats.org/officeDocument/2006/relationships/hyperlink" Target="https://www.dfas.mil/militarymembers/SecondaryDependency/secondarydependency_Marines.html" TargetMode="External"/><Relationship Id="rId3" Type="http://schemas.openxmlformats.org/officeDocument/2006/relationships/styles" Target="styles.xml"/><Relationship Id="rId21" Type="http://schemas.openxmlformats.org/officeDocument/2006/relationships/hyperlink" Target="http://www.esd.whs.mil/Portals/54/Documents/DD/forms/dd/dd0137-6.pdf" TargetMode="External"/><Relationship Id="rId34" Type="http://schemas.openxmlformats.org/officeDocument/2006/relationships/hyperlink" Target="http://static.e-publishing.af.mil/production/1/saf_fm/form/af594/af594.pdf" TargetMode="External"/><Relationship Id="rId42" Type="http://schemas.openxmlformats.org/officeDocument/2006/relationships/hyperlink" Target="http://www.marforres.marines.mil/Portals/116/Docs/G-1/IPAC/Documents/DEPENDENCY%20APPLICATION%20NAVMC%2010922.pdf" TargetMode="External"/><Relationship Id="rId47" Type="http://schemas.openxmlformats.org/officeDocument/2006/relationships/hyperlink" Target="http://www.esd.whs.mil/Portals/54/Documents/DD/forms/dd/dd1172-2.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fas.mil/militarymembers/SecondaryDependency/secondarydependency_Army.html" TargetMode="External"/><Relationship Id="rId17" Type="http://schemas.openxmlformats.org/officeDocument/2006/relationships/hyperlink" Target="http://www.esd.whs.mil/Portals/54/Documents/DD/forms/dd/dd0137-5.pdf" TargetMode="External"/><Relationship Id="rId25" Type="http://schemas.openxmlformats.org/officeDocument/2006/relationships/hyperlink" Target="https://www.dfas.mil/dam/jcr:05c28dfe-cefe-4e57-b370-6fe54c877120/MedicalSufficiencyLetter.pdf" TargetMode="External"/><Relationship Id="rId33" Type="http://schemas.openxmlformats.org/officeDocument/2006/relationships/hyperlink" Target="https://www.dfas.mil/militarymembers/SecondaryDependency/secondarydependency_AirForce.html" TargetMode="External"/><Relationship Id="rId38" Type="http://schemas.openxmlformats.org/officeDocument/2006/relationships/hyperlink" Target="https://www.dfas.mil/dam/jcr:05c28dfe-cefe-4e57-b370-6fe54c877120/MedicalSufficiencyLetter.pdf" TargetMode="External"/><Relationship Id="rId46" Type="http://schemas.openxmlformats.org/officeDocument/2006/relationships/hyperlink" Target="http://www.esd.whs.mil/Portals/54/Documents/DD/forms/dd/dd1172-2.pdf" TargetMode="External"/><Relationship Id="rId2" Type="http://schemas.openxmlformats.org/officeDocument/2006/relationships/numbering" Target="numbering.xml"/><Relationship Id="rId16" Type="http://schemas.openxmlformats.org/officeDocument/2006/relationships/hyperlink" Target="https://www.dfas.mil/militarymembers/SecondaryDependency/secondarydependency_Army/claims_packages_Army.html" TargetMode="External"/><Relationship Id="rId20" Type="http://schemas.openxmlformats.org/officeDocument/2006/relationships/hyperlink" Target="http://www.esd.whs.mil/Portals/54/Documents/DD/forms/dd/dd1172-2.pdf" TargetMode="External"/><Relationship Id="rId29" Type="http://schemas.openxmlformats.org/officeDocument/2006/relationships/hyperlink" Target="https://www.dfas.mil/dam/jcr:a49aff30-c340-42ed-9037-a881a17d7ddd/DFAS_DE%201856.pdf" TargetMode="External"/><Relationship Id="rId41" Type="http://schemas.openxmlformats.org/officeDocument/2006/relationships/hyperlink" Target="http://www.esd.whs.mil/Portals/54/Documents/DD/forms/dd/dd0137-6.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s.mil/militarymembers/SecondaryDependency/secondarydependency_Army.html" TargetMode="External"/><Relationship Id="rId24" Type="http://schemas.openxmlformats.org/officeDocument/2006/relationships/hyperlink" Target="http://www.esd.whs.mil/Portals/54/Documents/DD/forms/dd/dd0137-5.pdf" TargetMode="External"/><Relationship Id="rId32" Type="http://schemas.openxmlformats.org/officeDocument/2006/relationships/hyperlink" Target="https://www.dfas.mil/militarymembers/SecondaryDependency/secondarydependency_AirForce.html" TargetMode="External"/><Relationship Id="rId37" Type="http://schemas.openxmlformats.org/officeDocument/2006/relationships/hyperlink" Target="http://www.marforres.marines.mil/Portals/116/Docs/G-1/IPAC/Documents/DEPENDENCY%20APPLICATION%20NAVMC%2010922.pdf" TargetMode="External"/><Relationship Id="rId40" Type="http://schemas.openxmlformats.org/officeDocument/2006/relationships/hyperlink" Target="https://www.dfas.mil/militarymembers/SecondaryDependency/secondarydependency_Marines.html" TargetMode="External"/><Relationship Id="rId45" Type="http://schemas.openxmlformats.org/officeDocument/2006/relationships/hyperlink" Target="https://www.dfas.mil/militarymembers/SecondaryDependency/secondarydependency_Marines/claims_packages_Marines.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fas.mil/militarymembers/SecondaryDependency/secondarydependency_Army.html" TargetMode="External"/><Relationship Id="rId23" Type="http://schemas.openxmlformats.org/officeDocument/2006/relationships/hyperlink" Target="https://www.dfas.mil/militarymembers/SecondaryDependency/secondarydependency_Navy/claims_packages_Navy.html" TargetMode="External"/><Relationship Id="rId28" Type="http://schemas.openxmlformats.org/officeDocument/2006/relationships/hyperlink" Target="http://static.e-publishing.af.mil/production/1/saf_fm/form/af594/af594.pdf" TargetMode="External"/><Relationship Id="rId36" Type="http://schemas.openxmlformats.org/officeDocument/2006/relationships/hyperlink" Target="http://www.esd.whs.mil/Portals/54/Documents/DD/forms/dd/dd0137-5.pdf" TargetMode="External"/><Relationship Id="rId49" Type="http://schemas.openxmlformats.org/officeDocument/2006/relationships/hyperlink" Target="https://www.uscg.mil/forms/cg/CG_2020a.pdf" TargetMode="External"/><Relationship Id="rId10" Type="http://schemas.openxmlformats.org/officeDocument/2006/relationships/hyperlink" Target="http://www.esd.whs.mil/Portals/54/Documents/DD/forms/dd/dd1172-2.pdf" TargetMode="External"/><Relationship Id="rId19" Type="http://schemas.openxmlformats.org/officeDocument/2006/relationships/hyperlink" Target="https://www.dfas.mil/militarymembers/SecondaryDependency/secondarydependency_Navy.html" TargetMode="External"/><Relationship Id="rId31" Type="http://schemas.openxmlformats.org/officeDocument/2006/relationships/hyperlink" Target="http://www.esd.whs.mil/Portals/54/Documents/DD/forms/dd/dd0137-6.pdf" TargetMode="External"/><Relationship Id="rId44" Type="http://schemas.openxmlformats.org/officeDocument/2006/relationships/hyperlink" Target="https://www.dfas.mil/militarymembers/SecondaryDependency/secondarydependency_Marines.htm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fas.mil/dam/jcr:05c28dfe-cefe-4e57-b370-6fe54c877120/MedicalSufficiencyLetter.pdf" TargetMode="External"/><Relationship Id="rId14" Type="http://schemas.openxmlformats.org/officeDocument/2006/relationships/hyperlink" Target="https://www.dfas.mil/militarymembers/SecondaryDependency/secondarydependency_Army.html" TargetMode="External"/><Relationship Id="rId22" Type="http://schemas.openxmlformats.org/officeDocument/2006/relationships/hyperlink" Target="https://www.dfas.mil/militarymembers/SecondaryDependency/secondarydependency_Navy.html" TargetMode="External"/><Relationship Id="rId27" Type="http://schemas.openxmlformats.org/officeDocument/2006/relationships/hyperlink" Target="https://www.dfas.mil/militarymembers/SecondaryDependency/secondarydependency_AirForce.html" TargetMode="External"/><Relationship Id="rId30" Type="http://schemas.openxmlformats.org/officeDocument/2006/relationships/hyperlink" Target="http://www.esd.whs.mil/Portals/54/Documents/DD/forms/dd/dd1172-2.pdf" TargetMode="External"/><Relationship Id="rId35" Type="http://schemas.openxmlformats.org/officeDocument/2006/relationships/hyperlink" Target="https://www.dfas.mil/dam/jcr:a49aff30-c340-42ed-9037-a881a17d7ddd/DFAS_DE%201856.pdf" TargetMode="External"/><Relationship Id="rId43" Type="http://schemas.openxmlformats.org/officeDocument/2006/relationships/hyperlink" Target="https://www.dfas.mil/militarymembers/SecondaryDependency/secondarydependency_Marines.html" TargetMode="External"/><Relationship Id="rId48" Type="http://schemas.openxmlformats.org/officeDocument/2006/relationships/hyperlink" Target="http://www.esd.whs.mil/Portals/54/Documents/DD/forms/dd/dd1172-2.pdf" TargetMode="External"/><Relationship Id="rId8" Type="http://schemas.openxmlformats.org/officeDocument/2006/relationships/hyperlink" Target="http://www.esd.whs.mil/Portals/54/Documents/DD/forms/dd/dd0137-5.pdf" TargetMode="External"/><Relationship Id="rId5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5E07-D2A7-4751-8B6D-823E4F0C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2018-07-31T17:18:00Z</dcterms:created>
  <dcterms:modified xsi:type="dcterms:W3CDTF">2018-07-31T17:18:00Z</dcterms:modified>
</cp:coreProperties>
</file>